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a3"/>
        <w:tblW w:w="11199" w:type="dxa"/>
        <w:tblInd w:w="-318" w:type="dxa"/>
        <w:tblLook w:val="04A0" w:firstRow="1" w:lastRow="0" w:firstColumn="1" w:lastColumn="0" w:noHBand="0" w:noVBand="1"/>
      </w:tblPr>
      <w:tblGrid>
        <w:gridCol w:w="1538"/>
        <w:gridCol w:w="1565"/>
        <w:gridCol w:w="1417"/>
        <w:gridCol w:w="526"/>
        <w:gridCol w:w="1301"/>
        <w:gridCol w:w="1609"/>
        <w:gridCol w:w="662"/>
        <w:gridCol w:w="2581"/>
      </w:tblGrid>
      <w:tr w:rsidR="00006D29"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006D29"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006D29"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006D29" w14:paraId="01993A28" w14:textId="77777777" w:rsidTr="00006D29">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vAlign w:val="center"/>
          </w:tcPr>
          <w:p w14:paraId="764A269E" w14:textId="2234888B" w:rsidR="00481298" w:rsidRPr="00006D29" w:rsidRDefault="00006D29" w:rsidP="00006D29">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w:t>
            </w:r>
          </w:p>
        </w:tc>
        <w:tc>
          <w:tcPr>
            <w:tcW w:w="1783" w:type="dxa"/>
            <w:gridSpan w:val="2"/>
            <w:vAlign w:val="center"/>
          </w:tcPr>
          <w:p w14:paraId="15B861FA" w14:textId="7D735735" w:rsidR="00481298" w:rsidRPr="00006D29" w:rsidRDefault="00006D29" w:rsidP="00006D29">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Bachelor–</w:t>
            </w:r>
            <w:proofErr w:type="spellStart"/>
            <w:r>
              <w:rPr>
                <w:rFonts w:ascii="Verdana" w:eastAsia="Times New Roman" w:hAnsi="Verdana" w:cs="Arial"/>
                <w:b/>
                <w:color w:val="002060"/>
                <w:sz w:val="16"/>
                <w:szCs w:val="16"/>
                <w:lang w:val="en-GB"/>
              </w:rPr>
              <w:t>EQf</w:t>
            </w:r>
            <w:proofErr w:type="spellEnd"/>
            <w:r>
              <w:rPr>
                <w:rFonts w:ascii="Verdana" w:eastAsia="Times New Roman" w:hAnsi="Verdana" w:cs="Arial"/>
                <w:b/>
                <w:color w:val="002060"/>
                <w:sz w:val="16"/>
                <w:szCs w:val="16"/>
                <w:lang w:val="en-GB"/>
              </w:rPr>
              <w:t xml:space="preserve"> -6</w:t>
            </w:r>
          </w:p>
        </w:tc>
        <w:tc>
          <w:tcPr>
            <w:tcW w:w="2288" w:type="dxa"/>
            <w:gridSpan w:val="2"/>
            <w:vAlign w:val="center"/>
          </w:tcPr>
          <w:p w14:paraId="5D9380EC" w14:textId="3059FCAD" w:rsidR="00481298" w:rsidRPr="00006D29" w:rsidRDefault="00006D29" w:rsidP="00006D29">
            <w:pPr>
              <w:spacing w:after="120" w:line="240" w:lineRule="auto"/>
              <w:ind w:right="28"/>
              <w:jc w:val="center"/>
              <w:rPr>
                <w:rFonts w:ascii="Verdana" w:eastAsia="Times New Roman" w:hAnsi="Verdana" w:cs="Arial"/>
                <w:b/>
                <w:color w:val="002060"/>
                <w:sz w:val="16"/>
                <w:szCs w:val="16"/>
                <w:lang w:val="is-IS"/>
              </w:rPr>
            </w:pPr>
            <w:r>
              <w:rPr>
                <w:rFonts w:ascii="Verdana" w:eastAsia="Times New Roman" w:hAnsi="Verdana" w:cs="Arial"/>
                <w:b/>
                <w:color w:val="002060"/>
                <w:sz w:val="16"/>
                <w:szCs w:val="16"/>
                <w:lang w:val="is-IS"/>
              </w:rPr>
              <w:t>1031-Military and Defence</w:t>
            </w:r>
          </w:p>
        </w:tc>
        <w:tc>
          <w:tcPr>
            <w:tcW w:w="2591" w:type="dxa"/>
            <w:vAlign w:val="center"/>
          </w:tcPr>
          <w:p w14:paraId="7EC5B40C" w14:textId="073F4B33" w:rsidR="00481298" w:rsidRPr="00006D29" w:rsidRDefault="00006D29" w:rsidP="00006D29">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w:t>
            </w:r>
          </w:p>
        </w:tc>
      </w:tr>
      <w:tr w:rsidR="00006D29"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006D29"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006D29"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006D29" w14:paraId="151698B1" w14:textId="77777777" w:rsidTr="00006D29">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494B31B0" w14:textId="6DBB2F56" w:rsidR="00481298" w:rsidRPr="00006D29" w:rsidRDefault="00006D29" w:rsidP="008C6E35">
            <w:pPr>
              <w:spacing w:after="120" w:line="240" w:lineRule="auto"/>
              <w:ind w:right="28"/>
              <w:jc w:val="center"/>
              <w:rPr>
                <w:rFonts w:ascii="Verdana" w:eastAsia="Times New Roman" w:hAnsi="Verdana" w:cs="Arial"/>
                <w:bCs/>
                <w:color w:val="002060"/>
                <w:sz w:val="18"/>
                <w:lang w:val="en-GB"/>
              </w:rPr>
            </w:pPr>
            <w:r w:rsidRPr="00006D29">
              <w:rPr>
                <w:rFonts w:ascii="Verdana" w:eastAsia="Times New Roman" w:hAnsi="Verdana" w:cs="Arial"/>
                <w:bCs/>
                <w:color w:val="002060"/>
                <w:sz w:val="18"/>
                <w:lang w:val="en-GB"/>
              </w:rPr>
              <w:t xml:space="preserve">Hellenic Army Academy </w:t>
            </w:r>
          </w:p>
        </w:tc>
        <w:tc>
          <w:tcPr>
            <w:tcW w:w="1949" w:type="dxa"/>
            <w:gridSpan w:val="2"/>
            <w:vAlign w:val="center"/>
          </w:tcPr>
          <w:p w14:paraId="64BE1AA1" w14:textId="03745C55" w:rsidR="00481298" w:rsidRPr="00006D29" w:rsidRDefault="00006D29" w:rsidP="008C6E35">
            <w:pPr>
              <w:spacing w:after="120" w:line="240" w:lineRule="auto"/>
              <w:ind w:right="28"/>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International Cooperation Office</w:t>
            </w:r>
          </w:p>
        </w:tc>
        <w:tc>
          <w:tcPr>
            <w:tcW w:w="1251" w:type="dxa"/>
            <w:vAlign w:val="center"/>
          </w:tcPr>
          <w:p w14:paraId="6C108FB1" w14:textId="03DBCB47" w:rsidR="00481298" w:rsidRPr="00006D29" w:rsidRDefault="00006D29" w:rsidP="008C6E35">
            <w:pPr>
              <w:spacing w:after="120" w:line="240" w:lineRule="auto"/>
              <w:ind w:right="28"/>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GATHINE54</w:t>
            </w:r>
          </w:p>
        </w:tc>
        <w:tc>
          <w:tcPr>
            <w:tcW w:w="1619" w:type="dxa"/>
            <w:vAlign w:val="center"/>
          </w:tcPr>
          <w:p w14:paraId="52656725" w14:textId="54571613" w:rsidR="00481298" w:rsidRPr="00006D29" w:rsidRDefault="00006D29" w:rsidP="008C6E35">
            <w:pPr>
              <w:spacing w:after="120" w:line="240" w:lineRule="auto"/>
              <w:ind w:right="28"/>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GREECE</w:t>
            </w:r>
          </w:p>
        </w:tc>
        <w:tc>
          <w:tcPr>
            <w:tcW w:w="3260" w:type="dxa"/>
            <w:gridSpan w:val="2"/>
            <w:vAlign w:val="center"/>
          </w:tcPr>
          <w:p w14:paraId="20E20FAC" w14:textId="77777777" w:rsidR="00006D29" w:rsidRDefault="00006D29" w:rsidP="00006D29">
            <w:pPr>
              <w:spacing w:after="0" w:line="240" w:lineRule="auto"/>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Evangelos Zarkos</w:t>
            </w:r>
          </w:p>
          <w:p w14:paraId="1732DB5F" w14:textId="7BFC351C" w:rsidR="00481298" w:rsidRPr="00006D29" w:rsidRDefault="00006D29" w:rsidP="00006D29">
            <w:pPr>
              <w:spacing w:after="0" w:line="240" w:lineRule="auto"/>
              <w:jc w:val="center"/>
              <w:rPr>
                <w:rFonts w:ascii="Verdana" w:eastAsia="Times New Roman" w:hAnsi="Verdana" w:cs="Arial"/>
                <w:b/>
                <w:color w:val="002060"/>
                <w:sz w:val="16"/>
                <w:szCs w:val="16"/>
                <w:lang w:val="en-GB"/>
              </w:rPr>
            </w:pPr>
            <w:hyperlink r:id="rId8" w:history="1">
              <w:r w:rsidRPr="00BC2362">
                <w:rPr>
                  <w:rStyle w:val="-"/>
                  <w:rFonts w:ascii="Verdana" w:eastAsia="Times New Roman" w:hAnsi="Verdana" w:cs="Arial"/>
                  <w:b/>
                  <w:sz w:val="16"/>
                  <w:szCs w:val="16"/>
                  <w:lang w:val="en-GB"/>
                </w:rPr>
                <w:t>ev.zarkos@gmail.com</w:t>
              </w:r>
            </w:hyperlink>
          </w:p>
        </w:tc>
      </w:tr>
      <w:tr w:rsidR="00481298" w14:paraId="7059EB03" w14:textId="77777777" w:rsidTr="008C6E35">
        <w:tc>
          <w:tcPr>
            <w:tcW w:w="11199" w:type="dxa"/>
            <w:gridSpan w:val="8"/>
            <w:shd w:val="clear" w:color="auto" w:fill="D5DCE4" w:themeFill="text2" w:themeFillTint="33"/>
            <w:vAlign w:val="bottom"/>
          </w:tcPr>
          <w:p w14:paraId="1EEC753A" w14:textId="19B87C9A"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Content>
                <w:r w:rsidR="00006D29">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a3"/>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9FDD86C"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Content>
                <w:r w:rsidR="00C622CE">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a9"/>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27C6496" w:rsidR="00481298" w:rsidRPr="001879C3" w:rsidRDefault="00481298" w:rsidP="008C6E35">
            <w:pPr>
              <w:pStyle w:val="a9"/>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xml:space="preserve">] </w:t>
            </w:r>
            <w:r w:rsidR="00C622CE">
              <w:rPr>
                <w:rFonts w:ascii="Calibri" w:eastAsia="Times New Roman" w:hAnsi="Calibri" w:cs="Times New Roman"/>
                <w:bCs/>
                <w:iCs/>
                <w:color w:val="000000"/>
                <w:sz w:val="16"/>
                <w:szCs w:val="16"/>
                <w:lang w:val="en-GB" w:eastAsia="en-GB"/>
              </w:rPr>
              <w:t>2026</w:t>
            </w:r>
          </w:p>
          <w:p w14:paraId="3DC0B769" w14:textId="139DFAAD" w:rsidR="00481298" w:rsidRPr="004827BD" w:rsidRDefault="00481298" w:rsidP="008C6E35">
            <w:pPr>
              <w:pStyle w:val="a9"/>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 xml:space="preserve">/month/year] </w:t>
            </w:r>
            <w:r w:rsidR="00974240">
              <w:rPr>
                <w:rFonts w:ascii="Calibri" w:eastAsia="Times New Roman" w:hAnsi="Calibri" w:cs="Times New Roman"/>
                <w:bCs/>
                <w:iCs/>
                <w:color w:val="000000"/>
                <w:sz w:val="16"/>
                <w:szCs w:val="16"/>
                <w:lang w:val="en-GB" w:eastAsia="en-GB"/>
              </w:rPr>
              <w:t>04</w:t>
            </w:r>
            <w:r w:rsidR="00C622CE">
              <w:rPr>
                <w:rFonts w:ascii="Calibri" w:eastAsia="Times New Roman" w:hAnsi="Calibri" w:cs="Times New Roman"/>
                <w:bCs/>
                <w:iCs/>
                <w:color w:val="000000"/>
                <w:sz w:val="16"/>
                <w:szCs w:val="16"/>
                <w:lang w:val="en-GB" w:eastAsia="en-GB"/>
              </w:rPr>
              <w:t>/</w:t>
            </w:r>
            <w:r w:rsidR="00974240">
              <w:rPr>
                <w:rFonts w:ascii="Calibri" w:eastAsia="Times New Roman" w:hAnsi="Calibri" w:cs="Times New Roman"/>
                <w:bCs/>
                <w:iCs/>
                <w:color w:val="000000"/>
                <w:sz w:val="16"/>
                <w:szCs w:val="16"/>
                <w:lang w:val="en-GB" w:eastAsia="en-GB"/>
              </w:rPr>
              <w:t>05</w:t>
            </w:r>
            <w:r w:rsidR="00C622CE">
              <w:rPr>
                <w:rFonts w:ascii="Calibri" w:eastAsia="Times New Roman" w:hAnsi="Calibri" w:cs="Times New Roman"/>
                <w:bCs/>
                <w:iCs/>
                <w:color w:val="000000"/>
                <w:sz w:val="16"/>
                <w:szCs w:val="16"/>
                <w:lang w:val="en-GB" w:eastAsia="en-GB"/>
              </w:rPr>
              <w:t>/2026</w:t>
            </w:r>
          </w:p>
          <w:p w14:paraId="2549152E" w14:textId="605913D7" w:rsidR="00481298" w:rsidRPr="009A1854" w:rsidRDefault="00481298" w:rsidP="008C6E35">
            <w:pPr>
              <w:pStyle w:val="a9"/>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 xml:space="preserve">/month/year] </w:t>
            </w:r>
            <w:r w:rsidR="00974240">
              <w:rPr>
                <w:rFonts w:ascii="Calibri" w:eastAsia="Times New Roman" w:hAnsi="Calibri" w:cs="Times New Roman"/>
                <w:bCs/>
                <w:iCs/>
                <w:color w:val="000000"/>
                <w:sz w:val="16"/>
                <w:szCs w:val="16"/>
                <w:lang w:val="en-GB" w:eastAsia="en-GB"/>
              </w:rPr>
              <w:t>08</w:t>
            </w:r>
            <w:r w:rsidR="00C622CE">
              <w:rPr>
                <w:rFonts w:ascii="Calibri" w:eastAsia="Times New Roman" w:hAnsi="Calibri" w:cs="Times New Roman"/>
                <w:bCs/>
                <w:iCs/>
                <w:color w:val="000000"/>
                <w:sz w:val="16"/>
                <w:szCs w:val="16"/>
                <w:lang w:val="en-GB" w:eastAsia="en-GB"/>
              </w:rPr>
              <w:t>/0</w:t>
            </w:r>
            <w:r w:rsidR="00974240">
              <w:rPr>
                <w:rFonts w:ascii="Calibri" w:eastAsia="Times New Roman" w:hAnsi="Calibri" w:cs="Times New Roman"/>
                <w:bCs/>
                <w:iCs/>
                <w:color w:val="000000"/>
                <w:sz w:val="16"/>
                <w:szCs w:val="16"/>
                <w:lang w:val="en-GB" w:eastAsia="en-GB"/>
              </w:rPr>
              <w:t>5</w:t>
            </w:r>
            <w:r w:rsidR="00C622CE">
              <w:rPr>
                <w:rFonts w:ascii="Calibri" w:eastAsia="Times New Roman" w:hAnsi="Calibri" w:cs="Times New Roman"/>
                <w:bCs/>
                <w:iCs/>
                <w:color w:val="000000"/>
                <w:sz w:val="16"/>
                <w:szCs w:val="16"/>
                <w:lang w:val="en-GB" w:eastAsia="en-GB"/>
              </w:rPr>
              <w:t>/2026</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3D45FA53" w14:textId="61EE588B" w:rsidR="00481298" w:rsidRDefault="00481298" w:rsidP="00FB3725">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lastRenderedPageBreak/>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088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059"/>
        <w:gridCol w:w="2551"/>
        <w:gridCol w:w="3526"/>
        <w:gridCol w:w="1276"/>
        <w:gridCol w:w="1423"/>
      </w:tblGrid>
      <w:tr w:rsidR="00481298" w14:paraId="4C781C7A" w14:textId="77777777" w:rsidTr="00FB3725">
        <w:trPr>
          <w:trHeight w:hRule="exact" w:val="706"/>
          <w:jc w:val="center"/>
        </w:trPr>
        <w:tc>
          <w:tcPr>
            <w:tcW w:w="1053" w:type="dxa"/>
            <w:vMerge w:val="restart"/>
            <w:shd w:val="clear" w:color="auto" w:fill="D5DCE4" w:themeFill="text2" w:themeFillTint="33"/>
            <w:vAlign w:val="center"/>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059" w:type="dxa"/>
            <w:shd w:val="clear" w:color="auto" w:fill="D0CECE" w:themeFill="background2" w:themeFillShade="E6"/>
            <w:vAlign w:val="center"/>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2551" w:type="dxa"/>
            <w:shd w:val="clear" w:color="auto" w:fill="D0CECE" w:themeFill="background2" w:themeFillShade="E6"/>
            <w:vAlign w:val="center"/>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526" w:type="dxa"/>
            <w:shd w:val="clear" w:color="auto" w:fill="D0CECE" w:themeFill="background2" w:themeFillShade="E6"/>
            <w:vAlign w:val="center"/>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vAlign w:val="center"/>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vAlign w:val="center"/>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FB3725" w14:paraId="1ADF0876" w14:textId="77777777" w:rsidTr="00150866">
        <w:trPr>
          <w:trHeight w:hRule="exact" w:val="2298"/>
          <w:jc w:val="center"/>
        </w:trPr>
        <w:tc>
          <w:tcPr>
            <w:tcW w:w="1053" w:type="dxa"/>
            <w:vMerge/>
            <w:shd w:val="clear" w:color="auto" w:fill="D5DCE4" w:themeFill="text2" w:themeFillTint="33"/>
            <w:vAlign w:val="center"/>
          </w:tcPr>
          <w:p w14:paraId="36E9550E" w14:textId="77777777" w:rsidR="00FB3725" w:rsidRDefault="00FB3725" w:rsidP="008C6E35">
            <w:pPr>
              <w:ind w:right="-993"/>
              <w:rPr>
                <w:rFonts w:cs="Calibri"/>
                <w:b/>
                <w:sz w:val="16"/>
                <w:szCs w:val="16"/>
                <w:lang w:val="en-GB"/>
              </w:rPr>
            </w:pPr>
          </w:p>
        </w:tc>
        <w:tc>
          <w:tcPr>
            <w:tcW w:w="1059" w:type="dxa"/>
            <w:vAlign w:val="center"/>
          </w:tcPr>
          <w:p w14:paraId="3070C0AB" w14:textId="29BB5E50" w:rsidR="00FB3725" w:rsidRPr="00B1326B" w:rsidRDefault="00FB3725" w:rsidP="00B1326B">
            <w:pPr>
              <w:pStyle w:val="a9"/>
              <w:numPr>
                <w:ilvl w:val="0"/>
                <w:numId w:val="9"/>
              </w:numPr>
              <w:ind w:right="-993"/>
              <w:rPr>
                <w:rFonts w:cs="Calibri"/>
                <w:bCs/>
                <w:sz w:val="16"/>
                <w:szCs w:val="16"/>
              </w:rPr>
            </w:pPr>
          </w:p>
        </w:tc>
        <w:tc>
          <w:tcPr>
            <w:tcW w:w="2551" w:type="dxa"/>
            <w:vAlign w:val="center"/>
          </w:tcPr>
          <w:p w14:paraId="709C3E01" w14:textId="31F37E11" w:rsidR="00FB3725" w:rsidRPr="00FB3725" w:rsidRDefault="00FB3725" w:rsidP="009214AC">
            <w:pPr>
              <w:ind w:right="-103"/>
              <w:jc w:val="center"/>
              <w:rPr>
                <w:rFonts w:cs="Calibri"/>
                <w:bCs/>
                <w:sz w:val="16"/>
                <w:szCs w:val="16"/>
                <w:lang w:val="en-GB"/>
              </w:rPr>
            </w:pPr>
            <w:r w:rsidRPr="00FB3725">
              <w:rPr>
                <w:rFonts w:cs="Calibri"/>
                <w:bCs/>
                <w:sz w:val="16"/>
                <w:szCs w:val="16"/>
                <w:lang w:val="en-GB"/>
              </w:rPr>
              <w:t xml:space="preserve">CM </w:t>
            </w:r>
            <w:r w:rsidR="00D12F10">
              <w:rPr>
                <w:rFonts w:cs="Calibri"/>
                <w:bCs/>
                <w:sz w:val="16"/>
                <w:szCs w:val="16"/>
                <w:lang w:val="en-GB"/>
              </w:rPr>
              <w:t>Military Leadership A</w:t>
            </w:r>
            <w:r w:rsidRPr="00FB3725">
              <w:rPr>
                <w:rFonts w:cs="Calibri"/>
                <w:bCs/>
                <w:sz w:val="16"/>
                <w:szCs w:val="16"/>
                <w:lang w:val="en-GB"/>
              </w:rPr>
              <w:br/>
            </w:r>
          </w:p>
        </w:tc>
        <w:tc>
          <w:tcPr>
            <w:tcW w:w="3526" w:type="dxa"/>
            <w:vAlign w:val="center"/>
          </w:tcPr>
          <w:p w14:paraId="35039D0E" w14:textId="39D089D9" w:rsidR="00FB3725" w:rsidRDefault="00D12F10" w:rsidP="00D12F10">
            <w:pPr>
              <w:jc w:val="both"/>
              <w:rPr>
                <w:rFonts w:ascii="Calibri" w:eastAsia="Times New Roman" w:hAnsi="Calibri" w:cs="Times New Roman"/>
                <w:color w:val="000000"/>
                <w:sz w:val="16"/>
                <w:szCs w:val="16"/>
                <w:lang w:val="en-GB" w:eastAsia="en-GB"/>
              </w:rPr>
            </w:pPr>
            <w:r w:rsidRPr="00D12F10">
              <w:rPr>
                <w:rFonts w:ascii="Calibri" w:eastAsia="Times New Roman" w:hAnsi="Calibri" w:cs="Times New Roman"/>
                <w:color w:val="000000"/>
                <w:sz w:val="16"/>
                <w:szCs w:val="16"/>
                <w:lang w:eastAsia="en-GB"/>
              </w:rPr>
              <w:t>The virtual component provides instructor-led online instruction focused on the core principles of military leadership and the military decision-making process. It establishes a common theoretical framework, familiarises participants with key concepts and terminology, and ensures a shared understanding of leadership responsibilities and decision-making under pressure, forming a solid basis for subsequent practical and field-based training.</w:t>
            </w:r>
            <w:r>
              <w:rPr>
                <w:rFonts w:ascii="Calibri" w:eastAsia="Times New Roman" w:hAnsi="Calibri" w:cs="Times New Roman"/>
                <w:color w:val="000000"/>
                <w:sz w:val="16"/>
                <w:szCs w:val="16"/>
                <w:lang w:eastAsia="en-GB"/>
              </w:rPr>
              <w:t xml:space="preserve">  </w:t>
            </w:r>
          </w:p>
        </w:tc>
        <w:tc>
          <w:tcPr>
            <w:tcW w:w="1276" w:type="dxa"/>
            <w:vAlign w:val="center"/>
          </w:tcPr>
          <w:p w14:paraId="66AD031E" w14:textId="016E9E2A" w:rsidR="00FB3725" w:rsidRDefault="009214AC" w:rsidP="009331C3">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w:t>
            </w:r>
          </w:p>
        </w:tc>
        <w:tc>
          <w:tcPr>
            <w:tcW w:w="1423" w:type="dxa"/>
            <w:vAlign w:val="center"/>
          </w:tcPr>
          <w:p w14:paraId="165D785B" w14:textId="3A907AC4" w:rsidR="00FB3725" w:rsidRDefault="00FB3725" w:rsidP="008C6E35">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YES</w:t>
            </w:r>
          </w:p>
        </w:tc>
      </w:tr>
      <w:tr w:rsidR="00481298" w14:paraId="51B264DF" w14:textId="77777777" w:rsidTr="00FB3725">
        <w:trPr>
          <w:trHeight w:hRule="exact" w:val="289"/>
          <w:jc w:val="center"/>
        </w:trPr>
        <w:tc>
          <w:tcPr>
            <w:tcW w:w="1053" w:type="dxa"/>
            <w:vMerge/>
            <w:shd w:val="clear" w:color="auto" w:fill="D5DCE4" w:themeFill="text2" w:themeFillTint="33"/>
            <w:vAlign w:val="center"/>
          </w:tcPr>
          <w:p w14:paraId="0CC70D54" w14:textId="77777777" w:rsidR="00481298" w:rsidRDefault="00481298" w:rsidP="008C6E35">
            <w:pPr>
              <w:ind w:right="-993"/>
              <w:rPr>
                <w:rFonts w:cs="Calibri"/>
                <w:b/>
                <w:sz w:val="16"/>
                <w:szCs w:val="16"/>
                <w:lang w:val="en-GB"/>
              </w:rPr>
            </w:pPr>
          </w:p>
        </w:tc>
        <w:tc>
          <w:tcPr>
            <w:tcW w:w="1059" w:type="dxa"/>
            <w:vAlign w:val="center"/>
          </w:tcPr>
          <w:p w14:paraId="4B570A7C" w14:textId="77777777" w:rsidR="00481298" w:rsidRDefault="00481298" w:rsidP="008C6E35">
            <w:pPr>
              <w:ind w:right="-993"/>
              <w:rPr>
                <w:rFonts w:cs="Calibri"/>
                <w:b/>
                <w:sz w:val="16"/>
                <w:szCs w:val="16"/>
                <w:lang w:val="en-GB"/>
              </w:rPr>
            </w:pPr>
          </w:p>
        </w:tc>
        <w:tc>
          <w:tcPr>
            <w:tcW w:w="2551" w:type="dxa"/>
            <w:vAlign w:val="center"/>
          </w:tcPr>
          <w:p w14:paraId="653A0F03" w14:textId="77777777" w:rsidR="00481298" w:rsidRDefault="00481298" w:rsidP="008C6E35">
            <w:pPr>
              <w:ind w:right="-993"/>
              <w:rPr>
                <w:rFonts w:cs="Calibri"/>
                <w:b/>
                <w:sz w:val="16"/>
                <w:szCs w:val="16"/>
                <w:lang w:val="en-GB"/>
              </w:rPr>
            </w:pPr>
          </w:p>
        </w:tc>
        <w:tc>
          <w:tcPr>
            <w:tcW w:w="3526" w:type="dxa"/>
            <w:vAlign w:val="center"/>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vAlign w:val="center"/>
          </w:tcPr>
          <w:p w14:paraId="72600ED6" w14:textId="0BADA7BF"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150866">
              <w:rPr>
                <w:rFonts w:ascii="Calibri" w:eastAsia="Times New Roman" w:hAnsi="Calibri" w:cs="Times New Roman"/>
                <w:b/>
                <w:bCs/>
                <w:color w:val="000000"/>
                <w:sz w:val="16"/>
                <w:szCs w:val="16"/>
                <w:lang w:val="en-GB" w:eastAsia="en-GB"/>
              </w:rPr>
              <w:t>3</w:t>
            </w:r>
          </w:p>
        </w:tc>
        <w:tc>
          <w:tcPr>
            <w:tcW w:w="1423" w:type="dxa"/>
            <w:vAlign w:val="center"/>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2C658B9A" w14:textId="77777777" w:rsidR="00FB3725" w:rsidRDefault="00FB3725" w:rsidP="00481298">
      <w:pPr>
        <w:spacing w:after="0"/>
        <w:jc w:val="center"/>
        <w:rPr>
          <w:rFonts w:ascii="Verdana" w:eastAsia="Times New Roman" w:hAnsi="Verdana" w:cs="Arial"/>
          <w:b/>
          <w:color w:val="002060"/>
          <w:sz w:val="24"/>
          <w:szCs w:val="36"/>
          <w:lang w:val="en-GB"/>
        </w:rPr>
      </w:pPr>
    </w:p>
    <w:p w14:paraId="1748519D" w14:textId="0B7BEDFC"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8071"/>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FB3725">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9D56E8F" w14:textId="7A5247FE" w:rsidR="0053080C" w:rsidRPr="002A00C3" w:rsidRDefault="0053080C" w:rsidP="00FB372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FB372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9E100D5"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7E9B721"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C235F55"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40CFA66"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0EEEF93"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969B00C"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FB372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4BFADAC"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876A574" w14:textId="77777777" w:rsidR="0053080C" w:rsidRPr="00784E7F" w:rsidRDefault="0053080C" w:rsidP="00FB372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AB64AA6"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946D999"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E168E8F"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267E4D4"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FB372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41B39425"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1471D5E"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03E7564"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72A59CA"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EC379C4"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C2336CF"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FB372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DD537B8"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7C7618B" w14:textId="4EC95D2E" w:rsidR="0053080C" w:rsidRPr="002A00C3" w:rsidRDefault="00FB3725" w:rsidP="00FB37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Evangelos Zarkos</w:t>
            </w:r>
          </w:p>
        </w:tc>
        <w:tc>
          <w:tcPr>
            <w:tcW w:w="2036" w:type="dxa"/>
            <w:tcBorders>
              <w:top w:val="nil"/>
              <w:left w:val="single" w:sz="8" w:space="0" w:color="auto"/>
              <w:bottom w:val="double" w:sz="6" w:space="0" w:color="auto"/>
              <w:right w:val="nil"/>
            </w:tcBorders>
            <w:noWrap/>
            <w:vAlign w:val="center"/>
            <w:hideMark/>
          </w:tcPr>
          <w:p w14:paraId="56F5C0DA" w14:textId="2200E18A" w:rsidR="0053080C" w:rsidRPr="002A00C3" w:rsidRDefault="00FB3725" w:rsidP="00FB3725">
            <w:pPr>
              <w:spacing w:after="0" w:line="240" w:lineRule="auto"/>
              <w:jc w:val="center"/>
              <w:rPr>
                <w:rFonts w:ascii="Calibri" w:eastAsia="Times New Roman" w:hAnsi="Calibri" w:cs="Times New Roman"/>
                <w:color w:val="000000"/>
                <w:sz w:val="16"/>
                <w:szCs w:val="16"/>
                <w:lang w:val="en-GB" w:eastAsia="en-GB"/>
              </w:rPr>
            </w:pPr>
            <w:hyperlink r:id="rId9" w:history="1">
              <w:r w:rsidRPr="00BC2362">
                <w:rPr>
                  <w:rStyle w:val="-"/>
                  <w:rFonts w:ascii="Calibri" w:eastAsia="Times New Roman" w:hAnsi="Calibri" w:cs="Times New Roman"/>
                  <w:sz w:val="16"/>
                  <w:szCs w:val="16"/>
                  <w:lang w:val="en-GB" w:eastAsia="en-GB"/>
                </w:rPr>
                <w:t>ev.zarkos@gmail.com</w:t>
              </w:r>
            </w:hyperlink>
            <w:r>
              <w:rPr>
                <w:rFonts w:ascii="Calibri" w:eastAsia="Times New Roman" w:hAnsi="Calibri" w:cs="Times New Roman"/>
                <w:color w:val="000000"/>
                <w:sz w:val="16"/>
                <w:szCs w:val="16"/>
                <w:lang w:val="en-GB" w:eastAsia="en-GB"/>
              </w:rPr>
              <w:t xml:space="preserve"> </w:t>
            </w:r>
          </w:p>
        </w:tc>
        <w:tc>
          <w:tcPr>
            <w:tcW w:w="1629" w:type="dxa"/>
            <w:tcBorders>
              <w:top w:val="nil"/>
              <w:left w:val="single" w:sz="8" w:space="0" w:color="auto"/>
              <w:bottom w:val="double" w:sz="6" w:space="0" w:color="auto"/>
              <w:right w:val="nil"/>
            </w:tcBorders>
            <w:noWrap/>
            <w:vAlign w:val="center"/>
            <w:hideMark/>
          </w:tcPr>
          <w:p w14:paraId="2CF43D3E" w14:textId="2FC4E9E2" w:rsidR="0053080C" w:rsidRPr="002A00C3" w:rsidRDefault="00FB3725" w:rsidP="00FB37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Cooperation Office</w:t>
            </w:r>
          </w:p>
        </w:tc>
        <w:tc>
          <w:tcPr>
            <w:tcW w:w="1086" w:type="dxa"/>
            <w:tcBorders>
              <w:top w:val="nil"/>
              <w:left w:val="single" w:sz="8" w:space="0" w:color="auto"/>
              <w:bottom w:val="double" w:sz="6" w:space="0" w:color="auto"/>
              <w:right w:val="single" w:sz="8" w:space="0" w:color="auto"/>
            </w:tcBorders>
            <w:noWrap/>
            <w:vAlign w:val="center"/>
            <w:hideMark/>
          </w:tcPr>
          <w:p w14:paraId="30DE4964" w14:textId="77777777" w:rsidR="0053080C" w:rsidRPr="002A00C3" w:rsidRDefault="0053080C" w:rsidP="00FB3725">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AB2614F"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a3"/>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0" w:history="1">
              <w:r w:rsidRPr="003721A6">
                <w:rPr>
                  <w:rStyle w:val="-"/>
                  <w:sz w:val="20"/>
                  <w:lang w:val="en-GB"/>
                </w:rPr>
                <w:t>Technical Documentation</w:t>
              </w:r>
            </w:hyperlink>
            <w:r>
              <w:rPr>
                <w:sz w:val="20"/>
                <w:lang w:val="en-GB"/>
              </w:rPr>
              <w:t xml:space="preserve"> page of the </w:t>
            </w:r>
            <w:hyperlink r:id="rId11" w:history="1">
              <w:r w:rsidRPr="003721A6">
                <w:rPr>
                  <w:rStyle w:val="-"/>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a4"/>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a4"/>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6B5F1F">
                <w:rPr>
                  <w:rStyle w:val="-"/>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w:t>
            </w:r>
            <w:r w:rsidRPr="00544433">
              <w:rPr>
                <w:rFonts w:asciiTheme="minorHAnsi" w:hAnsiTheme="minorHAnsi" w:cstheme="minorHAnsi"/>
                <w:lang w:val="en-GB"/>
              </w:rPr>
              <w:lastRenderedPageBreak/>
              <w:t>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5" w:history="1">
              <w:r w:rsidRPr="002E1905">
                <w:rPr>
                  <w:rStyle w:val="-"/>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a4"/>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a4"/>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2EDFE" w14:textId="77777777" w:rsidR="00E2025B" w:rsidRDefault="00E2025B">
      <w:pPr>
        <w:spacing w:after="0" w:line="240" w:lineRule="auto"/>
      </w:pPr>
      <w:r>
        <w:separator/>
      </w:r>
    </w:p>
  </w:endnote>
  <w:endnote w:type="continuationSeparator" w:id="0">
    <w:p w14:paraId="0A337931" w14:textId="77777777" w:rsidR="00E2025B" w:rsidRDefault="00E2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E1C8" w14:textId="77777777" w:rsidR="00E2025B" w:rsidRDefault="00E2025B">
      <w:pPr>
        <w:spacing w:after="0" w:line="240" w:lineRule="auto"/>
      </w:pPr>
      <w:r>
        <w:separator/>
      </w:r>
    </w:p>
  </w:footnote>
  <w:footnote w:type="continuationSeparator" w:id="0">
    <w:p w14:paraId="616EEAF0" w14:textId="77777777" w:rsidR="00E2025B" w:rsidRDefault="00E20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54CDF"/>
    <w:multiLevelType w:val="hybridMultilevel"/>
    <w:tmpl w:val="A1408D78"/>
    <w:lvl w:ilvl="0" w:tplc="BE24E13A">
      <w:start w:val="16"/>
      <w:numFmt w:val="bullet"/>
      <w:lvlText w:val="-"/>
      <w:lvlJc w:val="left"/>
      <w:pPr>
        <w:ind w:left="720" w:hanging="360"/>
      </w:pPr>
      <w:rPr>
        <w:rFonts w:ascii="Calibri" w:eastAsiaTheme="minorHAnsi" w:hAnsi="Calibri" w:cs="Calibri" w:hint="default"/>
        <w:b/>
        <w:bCs w:val="0"/>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4"/>
  </w:num>
  <w:num w:numId="4" w16cid:durableId="1957365384">
    <w:abstractNumId w:val="5"/>
  </w:num>
  <w:num w:numId="5" w16cid:durableId="1280798171">
    <w:abstractNumId w:val="8"/>
  </w:num>
  <w:num w:numId="6" w16cid:durableId="782959087">
    <w:abstractNumId w:val="6"/>
  </w:num>
  <w:num w:numId="7" w16cid:durableId="269748938">
    <w:abstractNumId w:val="3"/>
  </w:num>
  <w:num w:numId="8" w16cid:durableId="520362957">
    <w:abstractNumId w:val="7"/>
  </w:num>
  <w:num w:numId="9" w16cid:durableId="863710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06D29"/>
    <w:rsid w:val="00062470"/>
    <w:rsid w:val="000C7F9E"/>
    <w:rsid w:val="000F209B"/>
    <w:rsid w:val="001057A8"/>
    <w:rsid w:val="00150866"/>
    <w:rsid w:val="001D26FB"/>
    <w:rsid w:val="002A5F26"/>
    <w:rsid w:val="002F66E4"/>
    <w:rsid w:val="00326D87"/>
    <w:rsid w:val="003D1E11"/>
    <w:rsid w:val="0047200F"/>
    <w:rsid w:val="00481298"/>
    <w:rsid w:val="004844EC"/>
    <w:rsid w:val="0053080C"/>
    <w:rsid w:val="00567EB1"/>
    <w:rsid w:val="00681C1C"/>
    <w:rsid w:val="006C60C6"/>
    <w:rsid w:val="007057D4"/>
    <w:rsid w:val="007B0C45"/>
    <w:rsid w:val="007E5201"/>
    <w:rsid w:val="008636A7"/>
    <w:rsid w:val="008C6E35"/>
    <w:rsid w:val="009214AC"/>
    <w:rsid w:val="00930062"/>
    <w:rsid w:val="009331C3"/>
    <w:rsid w:val="0093591E"/>
    <w:rsid w:val="00953438"/>
    <w:rsid w:val="00974240"/>
    <w:rsid w:val="00A142AA"/>
    <w:rsid w:val="00A16762"/>
    <w:rsid w:val="00B1326B"/>
    <w:rsid w:val="00B92A7A"/>
    <w:rsid w:val="00BD0BFD"/>
    <w:rsid w:val="00C622CE"/>
    <w:rsid w:val="00CC6834"/>
    <w:rsid w:val="00D12F10"/>
    <w:rsid w:val="00DB6BCE"/>
    <w:rsid w:val="00E2025B"/>
    <w:rsid w:val="00E67696"/>
    <w:rsid w:val="00E96C05"/>
    <w:rsid w:val="00F348F6"/>
    <w:rsid w:val="00F85D25"/>
    <w:rsid w:val="00FB372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298"/>
    <w:pPr>
      <w:spacing w:after="200" w:line="276" w:lineRule="auto"/>
    </w:pPr>
    <w:rPr>
      <w:lang w:val="it-IT"/>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
    <w:name w:val="Hyperlink"/>
    <w:basedOn w:val="a0"/>
    <w:unhideWhenUsed/>
    <w:rsid w:val="00481298"/>
    <w:rPr>
      <w:color w:val="0563C1" w:themeColor="hyperlink"/>
      <w:u w:val="single"/>
    </w:rPr>
  </w:style>
  <w:style w:type="table" w:styleId="a3">
    <w:name w:val="Table Grid"/>
    <w:basedOn w:val="a1"/>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
    <w:name w:val="Κείμενο υποσημείωσης Char"/>
    <w:basedOn w:val="a0"/>
    <w:link w:val="a4"/>
    <w:rsid w:val="00481298"/>
    <w:rPr>
      <w:rFonts w:ascii="Times New Roman" w:eastAsia="Times New Roman" w:hAnsi="Times New Roman" w:cs="Times New Roman"/>
      <w:sz w:val="20"/>
      <w:szCs w:val="20"/>
      <w:lang w:val="fr-FR"/>
    </w:rPr>
  </w:style>
  <w:style w:type="character" w:styleId="a5">
    <w:name w:val="endnote reference"/>
    <w:rsid w:val="00481298"/>
    <w:rPr>
      <w:vertAlign w:val="superscript"/>
    </w:rPr>
  </w:style>
  <w:style w:type="paragraph" w:styleId="a6">
    <w:name w:val="endnote text"/>
    <w:basedOn w:val="a"/>
    <w:link w:val="Char0"/>
    <w:unhideWhenUsed/>
    <w:rsid w:val="00481298"/>
    <w:pPr>
      <w:spacing w:after="0" w:line="240" w:lineRule="auto"/>
    </w:pPr>
    <w:rPr>
      <w:sz w:val="20"/>
      <w:szCs w:val="20"/>
    </w:rPr>
  </w:style>
  <w:style w:type="character" w:customStyle="1" w:styleId="Char0">
    <w:name w:val="Κείμενο σημείωσης τέλους Char"/>
    <w:basedOn w:val="a0"/>
    <w:link w:val="a6"/>
    <w:rsid w:val="00481298"/>
    <w:rPr>
      <w:sz w:val="20"/>
      <w:szCs w:val="20"/>
      <w:lang w:val="it-IT"/>
    </w:rPr>
  </w:style>
  <w:style w:type="character" w:styleId="a7">
    <w:name w:val="annotation reference"/>
    <w:basedOn w:val="a0"/>
    <w:uiPriority w:val="99"/>
    <w:semiHidden/>
    <w:unhideWhenUsed/>
    <w:rsid w:val="00481298"/>
    <w:rPr>
      <w:sz w:val="16"/>
      <w:szCs w:val="16"/>
    </w:rPr>
  </w:style>
  <w:style w:type="paragraph" w:styleId="a8">
    <w:name w:val="annotation text"/>
    <w:basedOn w:val="a"/>
    <w:link w:val="Char1"/>
    <w:unhideWhenUsed/>
    <w:rsid w:val="00481298"/>
    <w:pPr>
      <w:spacing w:line="240" w:lineRule="auto"/>
    </w:pPr>
    <w:rPr>
      <w:sz w:val="20"/>
      <w:szCs w:val="20"/>
    </w:rPr>
  </w:style>
  <w:style w:type="character" w:customStyle="1" w:styleId="Char1">
    <w:name w:val="Κείμενο σχολίου Char"/>
    <w:basedOn w:val="a0"/>
    <w:link w:val="a8"/>
    <w:rsid w:val="00481298"/>
    <w:rPr>
      <w:sz w:val="20"/>
      <w:szCs w:val="20"/>
      <w:lang w:val="it-IT"/>
    </w:rPr>
  </w:style>
  <w:style w:type="paragraph" w:styleId="a9">
    <w:name w:val="List Paragraph"/>
    <w:basedOn w:val="a"/>
    <w:uiPriority w:val="34"/>
    <w:qFormat/>
    <w:rsid w:val="00481298"/>
    <w:pPr>
      <w:ind w:left="720"/>
      <w:contextualSpacing/>
    </w:pPr>
  </w:style>
  <w:style w:type="character" w:styleId="aa">
    <w:name w:val="Placeholder Text"/>
    <w:basedOn w:val="a0"/>
    <w:uiPriority w:val="99"/>
    <w:semiHidden/>
    <w:rsid w:val="00481298"/>
    <w:rPr>
      <w:color w:val="808080"/>
    </w:rPr>
  </w:style>
  <w:style w:type="character" w:styleId="-0">
    <w:name w:val="FollowedHyperlink"/>
    <w:basedOn w:val="a0"/>
    <w:uiPriority w:val="99"/>
    <w:semiHidden/>
    <w:unhideWhenUsed/>
    <w:rsid w:val="00481298"/>
    <w:rPr>
      <w:color w:val="954F72" w:themeColor="followedHyperlink"/>
      <w:u w:val="single"/>
    </w:rPr>
  </w:style>
  <w:style w:type="paragraph" w:styleId="ab">
    <w:name w:val="Balloon Text"/>
    <w:basedOn w:val="a"/>
    <w:link w:val="Char2"/>
    <w:uiPriority w:val="99"/>
    <w:semiHidden/>
    <w:unhideWhenUsed/>
    <w:rsid w:val="00481298"/>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b"/>
    <w:uiPriority w:val="99"/>
    <w:semiHidden/>
    <w:rsid w:val="00481298"/>
    <w:rPr>
      <w:rFonts w:ascii="Times New Roman" w:hAnsi="Times New Roman" w:cs="Times New Roman"/>
      <w:sz w:val="18"/>
      <w:szCs w:val="18"/>
      <w:lang w:val="it-IT"/>
    </w:rPr>
  </w:style>
  <w:style w:type="paragraph" w:styleId="ac">
    <w:name w:val="header"/>
    <w:basedOn w:val="a"/>
    <w:link w:val="Char3"/>
    <w:uiPriority w:val="99"/>
    <w:semiHidden/>
    <w:unhideWhenUsed/>
    <w:rsid w:val="00481298"/>
    <w:pPr>
      <w:tabs>
        <w:tab w:val="center" w:pos="4513"/>
        <w:tab w:val="right" w:pos="9026"/>
      </w:tabs>
      <w:spacing w:after="0" w:line="240" w:lineRule="auto"/>
    </w:pPr>
  </w:style>
  <w:style w:type="character" w:customStyle="1" w:styleId="Char3">
    <w:name w:val="Κεφαλίδα Char"/>
    <w:basedOn w:val="a0"/>
    <w:link w:val="ac"/>
    <w:uiPriority w:val="99"/>
    <w:semiHidden/>
    <w:rsid w:val="00481298"/>
    <w:rPr>
      <w:lang w:val="it-IT"/>
    </w:rPr>
  </w:style>
  <w:style w:type="paragraph" w:styleId="ad">
    <w:name w:val="footer"/>
    <w:basedOn w:val="a"/>
    <w:link w:val="Char4"/>
    <w:uiPriority w:val="99"/>
    <w:semiHidden/>
    <w:unhideWhenUsed/>
    <w:rsid w:val="00481298"/>
    <w:pPr>
      <w:tabs>
        <w:tab w:val="center" w:pos="4513"/>
        <w:tab w:val="right" w:pos="9026"/>
      </w:tabs>
      <w:spacing w:after="0" w:line="240" w:lineRule="auto"/>
    </w:pPr>
  </w:style>
  <w:style w:type="character" w:customStyle="1" w:styleId="Char4">
    <w:name w:val="Υποσέλιδο Char"/>
    <w:basedOn w:val="a0"/>
    <w:link w:val="ad"/>
    <w:uiPriority w:val="99"/>
    <w:semiHidden/>
    <w:rsid w:val="00481298"/>
    <w:rPr>
      <w:lang w:val="it-IT"/>
    </w:rPr>
  </w:style>
  <w:style w:type="paragraph" w:styleId="ae">
    <w:name w:val="annotation subject"/>
    <w:basedOn w:val="a8"/>
    <w:next w:val="a8"/>
    <w:link w:val="Char5"/>
    <w:uiPriority w:val="99"/>
    <w:semiHidden/>
    <w:unhideWhenUsed/>
    <w:rsid w:val="00481298"/>
    <w:rPr>
      <w:b/>
      <w:bCs/>
    </w:rPr>
  </w:style>
  <w:style w:type="character" w:customStyle="1" w:styleId="Char5">
    <w:name w:val="Θέμα σχολίου Char"/>
    <w:basedOn w:val="Char1"/>
    <w:link w:val="ae"/>
    <w:uiPriority w:val="99"/>
    <w:semiHidden/>
    <w:rsid w:val="00481298"/>
    <w:rPr>
      <w:b/>
      <w:bCs/>
      <w:sz w:val="20"/>
      <w:szCs w:val="20"/>
      <w:lang w:val="it-IT"/>
    </w:rPr>
  </w:style>
  <w:style w:type="character" w:customStyle="1" w:styleId="ui-provider">
    <w:name w:val="ui-provider"/>
    <w:basedOn w:val="a0"/>
    <w:rsid w:val="00481298"/>
  </w:style>
  <w:style w:type="paragraph" w:styleId="af">
    <w:name w:val="Revision"/>
    <w:hidden/>
    <w:uiPriority w:val="99"/>
    <w:semiHidden/>
    <w:rsid w:val="00481298"/>
    <w:pPr>
      <w:spacing w:after="0" w:line="240" w:lineRule="auto"/>
    </w:pPr>
    <w:rPr>
      <w:lang w:val="it-IT"/>
    </w:rPr>
  </w:style>
  <w:style w:type="character" w:customStyle="1" w:styleId="UnresolvedMention1">
    <w:name w:val="Unresolved Mention1"/>
    <w:basedOn w:val="a0"/>
    <w:uiPriority w:val="99"/>
    <w:semiHidden/>
    <w:unhideWhenUsed/>
    <w:rsid w:val="00481298"/>
    <w:rPr>
      <w:color w:val="605E5C"/>
      <w:shd w:val="clear" w:color="auto" w:fill="E1DFDD"/>
    </w:rPr>
  </w:style>
  <w:style w:type="character" w:styleId="af0">
    <w:name w:val="Unresolved Mention"/>
    <w:basedOn w:val="a0"/>
    <w:uiPriority w:val="99"/>
    <w:semiHidden/>
    <w:unhideWhenUsed/>
    <w:rsid w:val="00FB3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zarkos@gmail.com"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numbering" Target="numbering.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c.europa.eu/education-levels/higher-education/european-student-card-initiative" TargetMode="External"/><Relationship Id="rId5" Type="http://schemas.openxmlformats.org/officeDocument/2006/relationships/webSettings" Target="webSettings.xml"/><Relationship Id="rId15" Type="http://schemas.openxmlformats.org/officeDocument/2006/relationships/hyperlink" Target="https://europa.eu/europass/en/diploma-supplement" TargetMode="External"/><Relationship Id="rId10" Type="http://schemas.openxmlformats.org/officeDocument/2006/relationships/hyperlink" Target="https://erasmus-plus.ec.europa.eu/european-student-card-initiative/help-support/technic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v.zarkos@gmail.com" TargetMode="Externa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1712</Words>
  <Characters>9249</Characters>
  <Application>Microsoft Office Word</Application>
  <DocSecurity>0</DocSecurity>
  <Lines>77</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Vagelis Zarkos</cp:lastModifiedBy>
  <cp:revision>14</cp:revision>
  <dcterms:created xsi:type="dcterms:W3CDTF">2023-06-07T13:58:00Z</dcterms:created>
  <dcterms:modified xsi:type="dcterms:W3CDTF">2025-12-24T23:37:00Z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