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0AE89" w14:textId="16BBFD58" w:rsidR="001050C6" w:rsidRPr="00882082" w:rsidRDefault="00C443D3" w:rsidP="00882082">
      <w:pPr>
        <w:ind w:left="-284"/>
        <w:rPr>
          <w:rFonts w:asciiTheme="majorBidi" w:hAnsiTheme="majorBidi" w:cstheme="majorBidi"/>
          <w:color w:val="365F91"/>
          <w:sz w:val="22"/>
          <w:szCs w:val="22"/>
          <w:lang w:val="en-US"/>
        </w:rPr>
      </w:pPr>
      <w:r>
        <w:rPr>
          <w:sz w:val="24"/>
          <w:szCs w:val="24"/>
          <w:lang w:val="en-US"/>
        </w:rPr>
        <w:pict w14:anchorId="14382595">
          <v:line id="_x0000_s2062" style="position:absolute;left:0;text-align:left;z-index:251657728;mso-position-horizontal-relative:text;mso-position-vertical-relative:text" from="-37.5pt,6.15pt" to="458.45pt,6.15pt" strokecolor="#365f91" strokeweight=".5pt">
            <w10:wrap type="topAndBottom"/>
          </v:line>
        </w:pict>
      </w:r>
      <w:r>
        <w:rPr>
          <w:sz w:val="24"/>
          <w:szCs w:val="24"/>
          <w:lang w:val="en-US"/>
        </w:rPr>
        <w:pict w14:anchorId="490683EB">
          <v:line id="_x0000_s2064" style="position:absolute;left:0;text-align:left;z-index:251658752;mso-position-horizontal-relative:text;mso-position-vertical-relative:text" from="-37.5pt,8.8pt" to="458.45pt,8.8pt" strokecolor="#365f91" strokeweight="1.5pt">
            <w10:wrap type="topAndBottom"/>
          </v:line>
        </w:pict>
      </w:r>
      <w:r w:rsidR="001050C6" w:rsidRPr="00AD5FF8">
        <w:rPr>
          <w:rFonts w:asciiTheme="majorBidi" w:hAnsiTheme="majorBidi" w:cstheme="majorBidi"/>
          <w:color w:val="365F91"/>
          <w:sz w:val="24"/>
          <w:szCs w:val="24"/>
          <w:lang w:val="en-US"/>
        </w:rPr>
        <w:t>Sibiu, 202</w:t>
      </w:r>
      <w:r w:rsidR="00173710">
        <w:rPr>
          <w:rFonts w:asciiTheme="majorBidi" w:hAnsiTheme="majorBidi" w:cstheme="majorBidi"/>
          <w:color w:val="365F91"/>
          <w:sz w:val="24"/>
          <w:szCs w:val="24"/>
          <w:lang w:val="en-US"/>
        </w:rPr>
        <w:t>6</w:t>
      </w:r>
      <w:r w:rsidR="001050C6" w:rsidRPr="00AD5FF8">
        <w:rPr>
          <w:rFonts w:asciiTheme="majorBidi" w:hAnsiTheme="majorBidi" w:cstheme="majorBidi"/>
          <w:color w:val="365F91"/>
          <w:sz w:val="24"/>
          <w:szCs w:val="24"/>
          <w:lang w:val="en-US"/>
        </w:rPr>
        <w:tab/>
      </w:r>
      <w:r w:rsidR="001050C6" w:rsidRPr="00AD5FF8">
        <w:rPr>
          <w:rFonts w:asciiTheme="majorBidi" w:hAnsiTheme="majorBidi" w:cstheme="majorBidi"/>
          <w:color w:val="365F91"/>
          <w:sz w:val="24"/>
          <w:szCs w:val="24"/>
          <w:lang w:val="en-US"/>
        </w:rPr>
        <w:tab/>
      </w:r>
      <w:r w:rsidR="001050C6" w:rsidRPr="00AD5FF8">
        <w:rPr>
          <w:rFonts w:asciiTheme="majorBidi" w:hAnsiTheme="majorBidi" w:cstheme="majorBidi"/>
          <w:color w:val="365F91"/>
          <w:sz w:val="24"/>
          <w:szCs w:val="24"/>
          <w:lang w:val="en-US"/>
        </w:rPr>
        <w:tab/>
        <w:t xml:space="preserve">             </w:t>
      </w:r>
      <w:r w:rsidR="001E494E">
        <w:rPr>
          <w:rFonts w:asciiTheme="majorBidi" w:hAnsiTheme="majorBidi" w:cstheme="majorBidi"/>
          <w:color w:val="365F91"/>
          <w:sz w:val="24"/>
          <w:szCs w:val="24"/>
          <w:lang w:val="en-US"/>
        </w:rPr>
        <w:t xml:space="preserve">            </w:t>
      </w:r>
      <w:r w:rsidR="001050C6" w:rsidRPr="00AD5FF8">
        <w:rPr>
          <w:rFonts w:asciiTheme="majorBidi" w:hAnsiTheme="majorBidi" w:cstheme="majorBidi"/>
          <w:color w:val="365F91"/>
          <w:sz w:val="24"/>
          <w:szCs w:val="24"/>
          <w:lang w:val="en-US"/>
        </w:rPr>
        <w:t xml:space="preserve">   </w:t>
      </w:r>
      <w:r w:rsidR="00882082">
        <w:rPr>
          <w:rFonts w:asciiTheme="majorBidi" w:hAnsiTheme="majorBidi" w:cstheme="majorBidi"/>
          <w:color w:val="365F91"/>
          <w:sz w:val="24"/>
          <w:szCs w:val="24"/>
          <w:lang w:val="en-US"/>
        </w:rPr>
        <w:t xml:space="preserve"> </w:t>
      </w:r>
      <w:r w:rsidR="001050C6" w:rsidRPr="00882082">
        <w:rPr>
          <w:rFonts w:asciiTheme="majorBidi" w:hAnsiTheme="majorBidi" w:cstheme="majorBidi"/>
          <w:color w:val="365F91"/>
          <w:sz w:val="22"/>
          <w:szCs w:val="22"/>
          <w:lang w:val="en-US"/>
        </w:rPr>
        <w:t xml:space="preserve">3-5 </w:t>
      </w:r>
      <w:proofErr w:type="spellStart"/>
      <w:r w:rsidR="001050C6" w:rsidRPr="00882082">
        <w:rPr>
          <w:rFonts w:asciiTheme="majorBidi" w:hAnsiTheme="majorBidi" w:cstheme="majorBidi"/>
          <w:color w:val="365F91"/>
          <w:sz w:val="22"/>
          <w:szCs w:val="22"/>
          <w:lang w:val="en-US"/>
        </w:rPr>
        <w:t>Revoluţiei</w:t>
      </w:r>
      <w:proofErr w:type="spellEnd"/>
      <w:r w:rsidR="001050C6" w:rsidRPr="00882082">
        <w:rPr>
          <w:rFonts w:asciiTheme="majorBidi" w:hAnsiTheme="majorBidi" w:cstheme="majorBidi"/>
          <w:color w:val="365F91"/>
          <w:sz w:val="22"/>
          <w:szCs w:val="22"/>
          <w:lang w:val="en-US"/>
        </w:rPr>
        <w:t xml:space="preserve"> Street, 550170 –</w:t>
      </w:r>
      <w:r w:rsidR="001050C6" w:rsidRPr="00AD5FF8">
        <w:rPr>
          <w:rFonts w:asciiTheme="majorBidi" w:hAnsiTheme="majorBidi" w:cstheme="majorBidi"/>
          <w:color w:val="365F91"/>
          <w:sz w:val="24"/>
          <w:szCs w:val="24"/>
          <w:lang w:val="en-US"/>
        </w:rPr>
        <w:t xml:space="preserve"> </w:t>
      </w:r>
      <w:r w:rsidR="001050C6" w:rsidRPr="00882082">
        <w:rPr>
          <w:rFonts w:asciiTheme="majorBidi" w:hAnsiTheme="majorBidi" w:cstheme="majorBidi"/>
          <w:color w:val="365F91"/>
          <w:sz w:val="22"/>
          <w:szCs w:val="22"/>
          <w:lang w:val="en-US"/>
        </w:rPr>
        <w:t>ROMANIA</w:t>
      </w:r>
    </w:p>
    <w:p w14:paraId="2F047897" w14:textId="44A59D47" w:rsidR="001050C6" w:rsidRPr="00882082" w:rsidRDefault="001050C6" w:rsidP="00882082">
      <w:pPr>
        <w:tabs>
          <w:tab w:val="left" w:pos="2835"/>
        </w:tabs>
        <w:ind w:left="-284"/>
        <w:rPr>
          <w:rFonts w:asciiTheme="majorBidi" w:hAnsiTheme="majorBidi" w:cstheme="majorBidi"/>
          <w:color w:val="365F91"/>
          <w:sz w:val="22"/>
          <w:szCs w:val="22"/>
          <w:lang w:val="en-US"/>
        </w:rPr>
      </w:pPr>
      <w:r w:rsidRPr="00882082">
        <w:rPr>
          <w:rFonts w:asciiTheme="majorBidi" w:hAnsiTheme="majorBidi" w:cstheme="majorBidi"/>
          <w:color w:val="365F91"/>
          <w:sz w:val="22"/>
          <w:szCs w:val="22"/>
          <w:lang w:val="en-US"/>
        </w:rPr>
        <w:tab/>
      </w:r>
      <w:r w:rsidRPr="00882082">
        <w:rPr>
          <w:rFonts w:asciiTheme="majorBidi" w:hAnsiTheme="majorBidi" w:cstheme="majorBidi"/>
          <w:color w:val="365F91"/>
          <w:sz w:val="22"/>
          <w:szCs w:val="22"/>
          <w:lang w:val="en-US"/>
        </w:rPr>
        <w:tab/>
      </w:r>
      <w:r w:rsidRPr="00882082">
        <w:rPr>
          <w:rFonts w:asciiTheme="majorBidi" w:hAnsiTheme="majorBidi" w:cstheme="majorBidi"/>
          <w:color w:val="365F91"/>
          <w:sz w:val="22"/>
          <w:szCs w:val="22"/>
          <w:lang w:val="en-US"/>
        </w:rPr>
        <w:tab/>
      </w:r>
      <w:r w:rsidRPr="00882082">
        <w:rPr>
          <w:rFonts w:asciiTheme="majorBidi" w:hAnsiTheme="majorBidi" w:cstheme="majorBidi"/>
          <w:color w:val="365F91"/>
          <w:sz w:val="22"/>
          <w:szCs w:val="22"/>
          <w:lang w:val="en-US"/>
        </w:rPr>
        <w:tab/>
        <w:t xml:space="preserve">     Tel.: 004.0269432990</w:t>
      </w:r>
    </w:p>
    <w:p w14:paraId="599302E2" w14:textId="78AB673C" w:rsidR="001050C6" w:rsidRPr="00882082" w:rsidRDefault="001050C6" w:rsidP="00882082">
      <w:pPr>
        <w:tabs>
          <w:tab w:val="left" w:pos="2835"/>
        </w:tabs>
        <w:ind w:left="-284"/>
        <w:rPr>
          <w:rFonts w:asciiTheme="majorBidi" w:hAnsiTheme="majorBidi" w:cstheme="majorBidi"/>
          <w:color w:val="365F91"/>
          <w:sz w:val="22"/>
          <w:szCs w:val="22"/>
          <w:lang w:val="en-US"/>
        </w:rPr>
      </w:pPr>
      <w:r w:rsidRPr="00882082">
        <w:rPr>
          <w:rFonts w:asciiTheme="majorBidi" w:hAnsiTheme="majorBidi" w:cstheme="majorBidi"/>
          <w:color w:val="365F91"/>
          <w:sz w:val="22"/>
          <w:szCs w:val="22"/>
          <w:lang w:val="en-US"/>
        </w:rPr>
        <w:tab/>
      </w:r>
      <w:r w:rsidRPr="00882082">
        <w:rPr>
          <w:rFonts w:asciiTheme="majorBidi" w:hAnsiTheme="majorBidi" w:cstheme="majorBidi"/>
          <w:color w:val="365F91"/>
          <w:sz w:val="22"/>
          <w:szCs w:val="22"/>
          <w:lang w:val="en-US"/>
        </w:rPr>
        <w:tab/>
      </w:r>
      <w:r w:rsidRPr="00882082">
        <w:rPr>
          <w:rFonts w:asciiTheme="majorBidi" w:hAnsiTheme="majorBidi" w:cstheme="majorBidi"/>
          <w:color w:val="365F91"/>
          <w:sz w:val="22"/>
          <w:szCs w:val="22"/>
          <w:lang w:val="en-US"/>
        </w:rPr>
        <w:tab/>
      </w:r>
      <w:r w:rsidRPr="00882082">
        <w:rPr>
          <w:rFonts w:asciiTheme="majorBidi" w:hAnsiTheme="majorBidi" w:cstheme="majorBidi"/>
          <w:color w:val="365F91"/>
          <w:sz w:val="22"/>
          <w:szCs w:val="22"/>
          <w:lang w:val="en-US"/>
        </w:rPr>
        <w:tab/>
        <w:t xml:space="preserve">     E-mail: </w:t>
      </w:r>
      <w:hyperlink r:id="rId8" w:history="1">
        <w:r w:rsidRPr="00882082">
          <w:rPr>
            <w:rStyle w:val="Hyperlink"/>
            <w:rFonts w:asciiTheme="majorBidi" w:hAnsiTheme="majorBidi" w:cstheme="majorBidi"/>
            <w:color w:val="365F91"/>
            <w:sz w:val="22"/>
            <w:szCs w:val="22"/>
            <w:u w:val="none"/>
            <w:lang w:val="en-US"/>
          </w:rPr>
          <w:t>office@armyacademy.ro</w:t>
        </w:r>
      </w:hyperlink>
    </w:p>
    <w:p w14:paraId="77E2839F" w14:textId="75520E0C" w:rsidR="001050C6" w:rsidRPr="00882082" w:rsidRDefault="00882082" w:rsidP="00882082">
      <w:pPr>
        <w:tabs>
          <w:tab w:val="left" w:pos="2835"/>
        </w:tabs>
        <w:ind w:left="-284"/>
        <w:rPr>
          <w:rFonts w:asciiTheme="majorBidi" w:hAnsiTheme="majorBidi" w:cstheme="majorBidi"/>
          <w:color w:val="365F91"/>
          <w:sz w:val="22"/>
          <w:szCs w:val="22"/>
          <w:lang w:val="en-US"/>
        </w:rPr>
      </w:pPr>
      <w:r w:rsidRPr="00AD5FF8">
        <w:rPr>
          <w:noProof/>
          <w:sz w:val="24"/>
          <w:szCs w:val="24"/>
          <w:lang w:val="en-US"/>
        </w:rPr>
        <w:drawing>
          <wp:anchor distT="0" distB="0" distL="114300" distR="114300" simplePos="0" relativeHeight="251654144" behindDoc="1" locked="0" layoutInCell="1" allowOverlap="1" wp14:anchorId="63203468" wp14:editId="713695CD">
            <wp:simplePos x="0" y="0"/>
            <wp:positionH relativeFrom="column">
              <wp:posOffset>-399821</wp:posOffset>
            </wp:positionH>
            <wp:positionV relativeFrom="paragraph">
              <wp:posOffset>142519</wp:posOffset>
            </wp:positionV>
            <wp:extent cx="6187672" cy="7322516"/>
            <wp:effectExtent l="0" t="0" r="0" b="0"/>
            <wp:wrapNone/>
            <wp:docPr id="13" name="Picture 13" descr="insemn herald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semn heraldic"/>
                    <pic:cNvPicPr>
                      <a:picLocks noChangeAspect="1" noChangeArrowheads="1"/>
                    </pic:cNvPicPr>
                  </pic:nvPicPr>
                  <pic:blipFill>
                    <a:blip r:embed="rId9" cstate="print">
                      <a:duotone>
                        <a:schemeClr val="bg2">
                          <a:shade val="45000"/>
                          <a:satMod val="135000"/>
                        </a:schemeClr>
                        <a:prstClr val="white"/>
                      </a:duotone>
                      <a:lum bright="10000" contrast="-5000"/>
                    </a:blip>
                    <a:stretch>
                      <a:fillRect/>
                    </a:stretch>
                  </pic:blipFill>
                  <pic:spPr bwMode="auto">
                    <a:xfrm>
                      <a:off x="0" y="0"/>
                      <a:ext cx="6196597" cy="73330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0C6" w:rsidRPr="00882082">
        <w:rPr>
          <w:rFonts w:asciiTheme="majorBidi" w:hAnsiTheme="majorBidi" w:cstheme="majorBidi"/>
          <w:color w:val="365F91"/>
          <w:sz w:val="22"/>
          <w:szCs w:val="22"/>
          <w:lang w:val="en-US"/>
        </w:rPr>
        <w:tab/>
      </w:r>
      <w:r w:rsidR="001050C6" w:rsidRPr="00882082">
        <w:rPr>
          <w:rFonts w:asciiTheme="majorBidi" w:hAnsiTheme="majorBidi" w:cstheme="majorBidi"/>
          <w:color w:val="365F91"/>
          <w:sz w:val="22"/>
          <w:szCs w:val="22"/>
          <w:lang w:val="en-US"/>
        </w:rPr>
        <w:tab/>
      </w:r>
      <w:r w:rsidR="001050C6" w:rsidRPr="00882082">
        <w:rPr>
          <w:rFonts w:asciiTheme="majorBidi" w:hAnsiTheme="majorBidi" w:cstheme="majorBidi"/>
          <w:color w:val="365F91"/>
          <w:sz w:val="22"/>
          <w:szCs w:val="22"/>
          <w:lang w:val="en-US"/>
        </w:rPr>
        <w:tab/>
      </w:r>
      <w:r w:rsidR="001050C6" w:rsidRPr="00882082">
        <w:rPr>
          <w:rFonts w:asciiTheme="majorBidi" w:hAnsiTheme="majorBidi" w:cstheme="majorBidi"/>
          <w:color w:val="365F91"/>
          <w:sz w:val="22"/>
          <w:szCs w:val="22"/>
          <w:lang w:val="en-US"/>
        </w:rPr>
        <w:tab/>
        <w:t xml:space="preserve">     Web: </w:t>
      </w:r>
      <w:hyperlink r:id="rId10" w:history="1">
        <w:r w:rsidR="001050C6" w:rsidRPr="00882082">
          <w:rPr>
            <w:rStyle w:val="Hyperlink"/>
            <w:rFonts w:asciiTheme="majorBidi" w:hAnsiTheme="majorBidi" w:cstheme="majorBidi"/>
            <w:color w:val="365F91"/>
            <w:sz w:val="22"/>
            <w:szCs w:val="22"/>
            <w:u w:val="none"/>
            <w:lang w:val="en-US"/>
          </w:rPr>
          <w:t>www.armyacademy.ro</w:t>
        </w:r>
      </w:hyperlink>
    </w:p>
    <w:p w14:paraId="50DCFDD0" w14:textId="77777777" w:rsidR="00882082" w:rsidRDefault="00882082" w:rsidP="00882082">
      <w:pPr>
        <w:tabs>
          <w:tab w:val="left" w:pos="720"/>
          <w:tab w:val="left" w:pos="1440"/>
          <w:tab w:val="left" w:pos="2160"/>
          <w:tab w:val="left" w:pos="3444"/>
        </w:tabs>
        <w:ind w:left="-284"/>
        <w:rPr>
          <w:rFonts w:asciiTheme="majorBidi" w:hAnsiTheme="majorBidi" w:cstheme="majorBidi"/>
          <w:sz w:val="24"/>
          <w:szCs w:val="24"/>
          <w:lang w:val="en-US"/>
        </w:rPr>
      </w:pPr>
    </w:p>
    <w:p w14:paraId="2BF9BC76" w14:textId="77777777" w:rsidR="00882082" w:rsidRDefault="00882082" w:rsidP="00882082">
      <w:pPr>
        <w:tabs>
          <w:tab w:val="left" w:pos="720"/>
          <w:tab w:val="left" w:pos="1440"/>
          <w:tab w:val="left" w:pos="2160"/>
          <w:tab w:val="left" w:pos="3444"/>
        </w:tabs>
        <w:ind w:left="-284"/>
        <w:rPr>
          <w:rFonts w:asciiTheme="majorBidi" w:hAnsiTheme="majorBidi" w:cstheme="majorBidi"/>
          <w:b/>
          <w:iCs/>
          <w:color w:val="00518E"/>
          <w:sz w:val="24"/>
          <w:szCs w:val="24"/>
          <w:lang w:val="en-US"/>
        </w:rPr>
      </w:pPr>
    </w:p>
    <w:p w14:paraId="05778E72" w14:textId="4D009FA8" w:rsidR="001050C6" w:rsidRPr="00AD5FF8" w:rsidRDefault="009E6E9D" w:rsidP="00882082">
      <w:pPr>
        <w:tabs>
          <w:tab w:val="left" w:pos="720"/>
          <w:tab w:val="left" w:pos="1440"/>
          <w:tab w:val="left" w:pos="2160"/>
          <w:tab w:val="left" w:pos="3444"/>
        </w:tabs>
        <w:ind w:left="-284"/>
        <w:rPr>
          <w:rFonts w:asciiTheme="majorBidi" w:hAnsiTheme="majorBidi" w:cstheme="majorBidi"/>
          <w:b/>
          <w:color w:val="365F91" w:themeColor="accent1" w:themeShade="BF"/>
          <w:sz w:val="24"/>
          <w:szCs w:val="24"/>
          <w:lang w:val="en-US"/>
        </w:rPr>
      </w:pPr>
      <w:r w:rsidRPr="001E494E">
        <w:rPr>
          <w:rFonts w:asciiTheme="majorBidi" w:hAnsiTheme="majorBidi" w:cstheme="majorBidi"/>
          <w:b/>
          <w:iCs/>
          <w:color w:val="00518E"/>
          <w:sz w:val="24"/>
          <w:szCs w:val="24"/>
          <w:lang w:val="en-US"/>
        </w:rPr>
        <w:t>D</w:t>
      </w:r>
      <w:r w:rsidR="001050C6" w:rsidRPr="00AD5FF8">
        <w:rPr>
          <w:rFonts w:asciiTheme="majorBidi" w:hAnsiTheme="majorBidi" w:cstheme="majorBidi"/>
          <w:b/>
          <w:color w:val="365F91" w:themeColor="accent1" w:themeShade="BF"/>
          <w:sz w:val="24"/>
          <w:szCs w:val="24"/>
          <w:lang w:val="en-US"/>
        </w:rPr>
        <w:t xml:space="preserve">ear Commandants, </w:t>
      </w:r>
      <w:r w:rsidR="00882082">
        <w:rPr>
          <w:rFonts w:asciiTheme="majorBidi" w:hAnsiTheme="majorBidi" w:cstheme="majorBidi"/>
          <w:b/>
          <w:color w:val="365F91" w:themeColor="accent1" w:themeShade="BF"/>
          <w:sz w:val="24"/>
          <w:szCs w:val="24"/>
          <w:lang w:val="en-US"/>
        </w:rPr>
        <w:tab/>
      </w:r>
    </w:p>
    <w:p w14:paraId="56A06CE6" w14:textId="77777777" w:rsidR="001050C6" w:rsidRPr="00AD5FF8" w:rsidRDefault="001050C6" w:rsidP="00882082">
      <w:pPr>
        <w:pStyle w:val="BodyTextIndent3"/>
        <w:tabs>
          <w:tab w:val="left" w:pos="3183"/>
        </w:tabs>
        <w:spacing w:line="271" w:lineRule="auto"/>
        <w:ind w:left="-284"/>
        <w:jc w:val="both"/>
        <w:rPr>
          <w:rFonts w:asciiTheme="majorBidi" w:hAnsiTheme="majorBidi" w:cstheme="majorBidi"/>
          <w:color w:val="00518E"/>
          <w:sz w:val="24"/>
          <w:szCs w:val="24"/>
          <w:lang w:val="en-US"/>
        </w:rPr>
      </w:pPr>
      <w:r w:rsidRPr="00AD5FF8">
        <w:rPr>
          <w:rFonts w:asciiTheme="majorBidi" w:hAnsiTheme="majorBidi" w:cstheme="majorBidi"/>
          <w:b/>
          <w:color w:val="00518E"/>
          <w:sz w:val="24"/>
          <w:szCs w:val="24"/>
          <w:lang w:val="en-US"/>
        </w:rPr>
        <w:tab/>
      </w:r>
      <w:r w:rsidRPr="00AD5FF8">
        <w:rPr>
          <w:rFonts w:asciiTheme="majorBidi" w:hAnsiTheme="majorBidi" w:cstheme="majorBidi"/>
          <w:color w:val="00518E"/>
          <w:sz w:val="24"/>
          <w:szCs w:val="24"/>
          <w:lang w:val="en-US"/>
        </w:rPr>
        <w:t xml:space="preserve"> </w:t>
      </w:r>
    </w:p>
    <w:p w14:paraId="35886450" w14:textId="126BCB79"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 xml:space="preserve">“Nicolae Bălcescu” Land Forces Academy of Sibiu is honored to invite your institution to participate in the </w:t>
      </w:r>
      <w:r w:rsidRPr="003360E7">
        <w:rPr>
          <w:rFonts w:asciiTheme="majorBidi" w:hAnsiTheme="majorBidi" w:cstheme="majorBidi"/>
          <w:b/>
          <w:bCs/>
          <w:i/>
          <w:iCs/>
          <w:color w:val="00518E"/>
          <w:sz w:val="24"/>
          <w:szCs w:val="24"/>
          <w:lang w:val="en-US"/>
        </w:rPr>
        <w:t>Mountain Challenge Competition 2026</w:t>
      </w:r>
      <w:r w:rsidRPr="003360E7">
        <w:rPr>
          <w:rFonts w:asciiTheme="majorBidi" w:hAnsiTheme="majorBidi" w:cstheme="majorBidi"/>
          <w:color w:val="00518E"/>
          <w:sz w:val="24"/>
          <w:szCs w:val="24"/>
          <w:lang w:val="en-US"/>
        </w:rPr>
        <w:t xml:space="preserve">, which will take place between </w:t>
      </w:r>
      <w:r w:rsidR="00882082">
        <w:rPr>
          <w:rFonts w:asciiTheme="majorBidi" w:hAnsiTheme="majorBidi" w:cstheme="majorBidi"/>
          <w:color w:val="00518E"/>
          <w:sz w:val="24"/>
          <w:szCs w:val="24"/>
          <w:lang w:val="en-US"/>
        </w:rPr>
        <w:br/>
      </w:r>
      <w:r w:rsidRPr="003360E7">
        <w:rPr>
          <w:rFonts w:asciiTheme="majorBidi" w:hAnsiTheme="majorBidi" w:cstheme="majorBidi"/>
          <w:b/>
          <w:bCs/>
          <w:color w:val="00518E"/>
          <w:sz w:val="24"/>
          <w:szCs w:val="24"/>
          <w:lang w:val="en-US"/>
        </w:rPr>
        <w:t>19–23 October 2026</w:t>
      </w:r>
      <w:r w:rsidRPr="003360E7">
        <w:rPr>
          <w:rFonts w:asciiTheme="majorBidi" w:hAnsiTheme="majorBidi" w:cstheme="majorBidi"/>
          <w:color w:val="00518E"/>
          <w:sz w:val="24"/>
          <w:szCs w:val="24"/>
          <w:lang w:val="en-US"/>
        </w:rPr>
        <w:t xml:space="preserve"> in the </w:t>
      </w:r>
      <w:proofErr w:type="spellStart"/>
      <w:r w:rsidRPr="003360E7">
        <w:rPr>
          <w:rFonts w:asciiTheme="majorBidi" w:hAnsiTheme="majorBidi" w:cstheme="majorBidi"/>
          <w:b/>
          <w:bCs/>
          <w:color w:val="00518E"/>
          <w:sz w:val="24"/>
          <w:szCs w:val="24"/>
          <w:lang w:val="en-US"/>
        </w:rPr>
        <w:t>Făgăraș</w:t>
      </w:r>
      <w:proofErr w:type="spellEnd"/>
      <w:r w:rsidRPr="003360E7">
        <w:rPr>
          <w:rFonts w:asciiTheme="majorBidi" w:hAnsiTheme="majorBidi" w:cstheme="majorBidi"/>
          <w:b/>
          <w:bCs/>
          <w:color w:val="00518E"/>
          <w:sz w:val="24"/>
          <w:szCs w:val="24"/>
          <w:lang w:val="en-US"/>
        </w:rPr>
        <w:t xml:space="preserve"> Mountains</w:t>
      </w:r>
      <w:r w:rsidRPr="003360E7">
        <w:rPr>
          <w:rFonts w:asciiTheme="majorBidi" w:hAnsiTheme="majorBidi" w:cstheme="majorBidi"/>
          <w:color w:val="00518E"/>
          <w:sz w:val="24"/>
          <w:szCs w:val="24"/>
          <w:lang w:val="en-US"/>
        </w:rPr>
        <w:t>, Romania.</w:t>
      </w:r>
    </w:p>
    <w:p w14:paraId="4C7D2894" w14:textId="77777777"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The Mountain Challenge Competition is an international military competition designed to test and develop cadets’ physical endurance, mental resilience, leadership abilities, teamwork, and mountain warfare skills in a demanding operational environment. The event also aims to strengthen international cooperation among military academies and promote the professional image of participating institutions.</w:t>
      </w:r>
    </w:p>
    <w:p w14:paraId="2C9A09AF" w14:textId="77777777"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 xml:space="preserve">Participating teams shall consist of </w:t>
      </w:r>
      <w:r w:rsidRPr="003360E7">
        <w:rPr>
          <w:rFonts w:asciiTheme="majorBidi" w:hAnsiTheme="majorBidi" w:cstheme="majorBidi"/>
          <w:b/>
          <w:bCs/>
          <w:color w:val="00518E"/>
          <w:sz w:val="24"/>
          <w:szCs w:val="24"/>
          <w:lang w:val="en-US"/>
        </w:rPr>
        <w:t>five cadets and one instructor/referee</w:t>
      </w:r>
      <w:r w:rsidRPr="003360E7">
        <w:rPr>
          <w:rFonts w:asciiTheme="majorBidi" w:hAnsiTheme="majorBidi" w:cstheme="majorBidi"/>
          <w:color w:val="00518E"/>
          <w:sz w:val="24"/>
          <w:szCs w:val="24"/>
          <w:lang w:val="en-US"/>
        </w:rPr>
        <w:t xml:space="preserve">. Each participating country may register </w:t>
      </w:r>
      <w:r w:rsidRPr="003360E7">
        <w:rPr>
          <w:rFonts w:asciiTheme="majorBidi" w:hAnsiTheme="majorBidi" w:cstheme="majorBidi"/>
          <w:b/>
          <w:bCs/>
          <w:color w:val="00518E"/>
          <w:sz w:val="24"/>
          <w:szCs w:val="24"/>
          <w:lang w:val="en-US"/>
        </w:rPr>
        <w:t>one team</w:t>
      </w:r>
      <w:r w:rsidRPr="003360E7">
        <w:rPr>
          <w:rFonts w:asciiTheme="majorBidi" w:hAnsiTheme="majorBidi" w:cstheme="majorBidi"/>
          <w:color w:val="00518E"/>
          <w:sz w:val="24"/>
          <w:szCs w:val="24"/>
          <w:lang w:val="en-US"/>
        </w:rPr>
        <w:t>. The instructor/referee will support the evaluation process of a team from another participating nation.</w:t>
      </w:r>
    </w:p>
    <w:p w14:paraId="2C723C9E" w14:textId="16C70154"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The competition tasks will challenge participants in tactical movement, navigation, survival techniques, casualty evacuation, leadership, and team coordination. Activities will be conducted in mountainous terrain and under realistic military training conditions.</w:t>
      </w:r>
    </w:p>
    <w:p w14:paraId="358C3C29" w14:textId="77777777"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The Land Forces Academy will provide accommodation, meals, local transportation related to the competition, and part of the required equipment for the duration of the event. Sending institutions are responsible for international travel expenses to and from Sibiu. No participation fee is required.</w:t>
      </w:r>
    </w:p>
    <w:p w14:paraId="5FECC4AA" w14:textId="78808974"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 xml:space="preserve">The activity </w:t>
      </w:r>
      <w:r w:rsidR="002D73DC">
        <w:rPr>
          <w:rFonts w:asciiTheme="majorBidi" w:hAnsiTheme="majorBidi" w:cstheme="majorBidi"/>
          <w:color w:val="00518E"/>
          <w:sz w:val="24"/>
          <w:szCs w:val="24"/>
          <w:lang w:val="en-US"/>
        </w:rPr>
        <w:t>is planned to be organized</w:t>
      </w:r>
      <w:r w:rsidRPr="003360E7">
        <w:rPr>
          <w:rFonts w:asciiTheme="majorBidi" w:hAnsiTheme="majorBidi" w:cstheme="majorBidi"/>
          <w:color w:val="00518E"/>
          <w:sz w:val="24"/>
          <w:szCs w:val="24"/>
          <w:lang w:val="en-US"/>
        </w:rPr>
        <w:t xml:space="preserve"> as a </w:t>
      </w:r>
      <w:r w:rsidRPr="003360E7">
        <w:rPr>
          <w:rFonts w:asciiTheme="majorBidi" w:hAnsiTheme="majorBidi" w:cstheme="majorBidi"/>
          <w:b/>
          <w:bCs/>
          <w:color w:val="00518E"/>
          <w:sz w:val="24"/>
          <w:szCs w:val="24"/>
          <w:lang w:val="en-US"/>
        </w:rPr>
        <w:t xml:space="preserve">Blended Intensive </w:t>
      </w:r>
      <w:proofErr w:type="spellStart"/>
      <w:r w:rsidRPr="003360E7">
        <w:rPr>
          <w:rFonts w:asciiTheme="majorBidi" w:hAnsiTheme="majorBidi" w:cstheme="majorBidi"/>
          <w:b/>
          <w:bCs/>
          <w:color w:val="00518E"/>
          <w:sz w:val="24"/>
          <w:szCs w:val="24"/>
          <w:lang w:val="en-US"/>
        </w:rPr>
        <w:t>Programme</w:t>
      </w:r>
      <w:proofErr w:type="spellEnd"/>
      <w:r w:rsidRPr="003360E7">
        <w:rPr>
          <w:rFonts w:asciiTheme="majorBidi" w:hAnsiTheme="majorBidi" w:cstheme="majorBidi"/>
          <w:b/>
          <w:bCs/>
          <w:color w:val="00518E"/>
          <w:sz w:val="24"/>
          <w:szCs w:val="24"/>
          <w:lang w:val="en-US"/>
        </w:rPr>
        <w:t xml:space="preserve"> (BIP)</w:t>
      </w:r>
      <w:r w:rsidRPr="003360E7">
        <w:rPr>
          <w:rFonts w:asciiTheme="majorBidi" w:hAnsiTheme="majorBidi" w:cstheme="majorBidi"/>
          <w:color w:val="00518E"/>
          <w:sz w:val="24"/>
          <w:szCs w:val="24"/>
          <w:lang w:val="en-US"/>
        </w:rPr>
        <w:t xml:space="preserve"> and participants may be awarded </w:t>
      </w:r>
      <w:r w:rsidRPr="003360E7">
        <w:rPr>
          <w:rFonts w:asciiTheme="majorBidi" w:hAnsiTheme="majorBidi" w:cstheme="majorBidi"/>
          <w:b/>
          <w:bCs/>
          <w:color w:val="00518E"/>
          <w:sz w:val="24"/>
          <w:szCs w:val="24"/>
          <w:lang w:val="en-US"/>
        </w:rPr>
        <w:t>3 ECTS credits</w:t>
      </w:r>
      <w:r w:rsidR="002D73DC">
        <w:rPr>
          <w:rFonts w:asciiTheme="majorBidi" w:hAnsiTheme="majorBidi" w:cstheme="majorBidi"/>
          <w:color w:val="00518E"/>
          <w:sz w:val="24"/>
          <w:szCs w:val="24"/>
          <w:lang w:val="en-US"/>
        </w:rPr>
        <w:t>.</w:t>
      </w:r>
    </w:p>
    <w:p w14:paraId="19418A72" w14:textId="77777777"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All participants are kindly requested to possess valid medical insurance. Participants from EU member states are encouraged to bring their European Health Insurance Card.</w:t>
      </w:r>
    </w:p>
    <w:p w14:paraId="02690558" w14:textId="36AFBA3D"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 xml:space="preserve">The registration </w:t>
      </w:r>
      <w:r w:rsidRPr="00407F17">
        <w:rPr>
          <w:rFonts w:asciiTheme="majorBidi" w:hAnsiTheme="majorBidi" w:cstheme="majorBidi"/>
          <w:color w:val="00518E"/>
          <w:sz w:val="24"/>
          <w:szCs w:val="24"/>
          <w:lang w:val="en-US"/>
        </w:rPr>
        <w:t xml:space="preserve">deadline is </w:t>
      </w:r>
      <w:r w:rsidRPr="00407F17">
        <w:rPr>
          <w:rFonts w:asciiTheme="majorBidi" w:hAnsiTheme="majorBidi" w:cstheme="majorBidi"/>
          <w:b/>
          <w:bCs/>
          <w:color w:val="00518E"/>
          <w:sz w:val="24"/>
          <w:szCs w:val="24"/>
          <w:lang w:val="en-US"/>
        </w:rPr>
        <w:t>1</w:t>
      </w:r>
      <w:r w:rsidR="00407F17" w:rsidRPr="00407F17">
        <w:rPr>
          <w:rFonts w:asciiTheme="majorBidi" w:hAnsiTheme="majorBidi" w:cstheme="majorBidi"/>
          <w:b/>
          <w:bCs/>
          <w:color w:val="00518E"/>
          <w:sz w:val="24"/>
          <w:szCs w:val="24"/>
          <w:lang w:val="en-US"/>
        </w:rPr>
        <w:t>1</w:t>
      </w:r>
      <w:r w:rsidR="000356FB" w:rsidRPr="000356FB">
        <w:rPr>
          <w:rFonts w:asciiTheme="majorBidi" w:hAnsiTheme="majorBidi" w:cstheme="majorBidi"/>
          <w:b/>
          <w:bCs/>
          <w:color w:val="00518E"/>
          <w:sz w:val="24"/>
          <w:szCs w:val="24"/>
          <w:vertAlign w:val="superscript"/>
          <w:lang w:val="en-US"/>
        </w:rPr>
        <w:t>th</w:t>
      </w:r>
      <w:r w:rsidR="000356FB">
        <w:rPr>
          <w:rFonts w:asciiTheme="majorBidi" w:hAnsiTheme="majorBidi" w:cstheme="majorBidi"/>
          <w:b/>
          <w:bCs/>
          <w:color w:val="00518E"/>
          <w:sz w:val="24"/>
          <w:szCs w:val="24"/>
          <w:lang w:val="en-US"/>
        </w:rPr>
        <w:t xml:space="preserve"> of</w:t>
      </w:r>
      <w:r w:rsidRPr="00407F17">
        <w:rPr>
          <w:rFonts w:asciiTheme="majorBidi" w:hAnsiTheme="majorBidi" w:cstheme="majorBidi"/>
          <w:b/>
          <w:bCs/>
          <w:color w:val="00518E"/>
          <w:sz w:val="24"/>
          <w:szCs w:val="24"/>
          <w:lang w:val="en-US"/>
        </w:rPr>
        <w:t xml:space="preserve"> September</w:t>
      </w:r>
      <w:r w:rsidR="00407F17" w:rsidRPr="00407F17">
        <w:rPr>
          <w:rFonts w:asciiTheme="majorBidi" w:hAnsiTheme="majorBidi" w:cstheme="majorBidi"/>
          <w:b/>
          <w:bCs/>
          <w:color w:val="00518E"/>
          <w:sz w:val="24"/>
          <w:szCs w:val="24"/>
          <w:lang w:val="en-US"/>
        </w:rPr>
        <w:t xml:space="preserve"> </w:t>
      </w:r>
      <w:r w:rsidRPr="00407F17">
        <w:rPr>
          <w:rFonts w:asciiTheme="majorBidi" w:hAnsiTheme="majorBidi" w:cstheme="majorBidi"/>
          <w:b/>
          <w:bCs/>
          <w:color w:val="00518E"/>
          <w:sz w:val="24"/>
          <w:szCs w:val="24"/>
          <w:lang w:val="en-US"/>
        </w:rPr>
        <w:t>2026</w:t>
      </w:r>
      <w:r w:rsidRPr="00407F17">
        <w:rPr>
          <w:rFonts w:asciiTheme="majorBidi" w:hAnsiTheme="majorBidi" w:cstheme="majorBidi"/>
          <w:color w:val="00518E"/>
          <w:sz w:val="24"/>
          <w:szCs w:val="24"/>
          <w:lang w:val="en-US"/>
        </w:rPr>
        <w:t>. Registration</w:t>
      </w:r>
      <w:r w:rsidRPr="003360E7">
        <w:rPr>
          <w:rFonts w:asciiTheme="majorBidi" w:hAnsiTheme="majorBidi" w:cstheme="majorBidi"/>
          <w:color w:val="00518E"/>
          <w:sz w:val="24"/>
          <w:szCs w:val="24"/>
          <w:lang w:val="en-US"/>
        </w:rPr>
        <w:t xml:space="preserve"> forms should be sent to </w:t>
      </w:r>
      <w:hyperlink r:id="rId11" w:history="1">
        <w:r w:rsidRPr="003360E7">
          <w:rPr>
            <w:rStyle w:val="Hyperlink"/>
            <w:rFonts w:asciiTheme="majorBidi" w:hAnsiTheme="majorBidi" w:cstheme="majorBidi"/>
            <w:b/>
            <w:bCs/>
            <w:sz w:val="24"/>
            <w:szCs w:val="24"/>
            <w:lang w:val="en-US"/>
          </w:rPr>
          <w:t>international.relations@armyacademy.ro</w:t>
        </w:r>
      </w:hyperlink>
      <w:r w:rsidRPr="003360E7">
        <w:rPr>
          <w:rFonts w:asciiTheme="majorBidi" w:hAnsiTheme="majorBidi" w:cstheme="majorBidi"/>
          <w:color w:val="00518E"/>
          <w:sz w:val="24"/>
          <w:szCs w:val="24"/>
          <w:lang w:val="en-US"/>
        </w:rPr>
        <w:t>.</w:t>
      </w:r>
    </w:p>
    <w:p w14:paraId="11FEB0DA" w14:textId="77777777"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Further details regarding the competition program, equipment requirements, administrative arrangements, and evaluation criteria are enclosed.</w:t>
      </w:r>
    </w:p>
    <w:p w14:paraId="72D3514B" w14:textId="77777777" w:rsidR="003360E7" w:rsidRPr="003360E7" w:rsidRDefault="003360E7"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3360E7">
        <w:rPr>
          <w:rFonts w:asciiTheme="majorBidi" w:hAnsiTheme="majorBidi" w:cstheme="majorBidi"/>
          <w:color w:val="00518E"/>
          <w:sz w:val="24"/>
          <w:szCs w:val="24"/>
          <w:lang w:val="en-US"/>
        </w:rPr>
        <w:t xml:space="preserve">We look forward to welcoming your team to Sibiu and sharing an unforgettable challenge in the heart of the </w:t>
      </w:r>
      <w:proofErr w:type="spellStart"/>
      <w:r w:rsidRPr="003360E7">
        <w:rPr>
          <w:rFonts w:asciiTheme="majorBidi" w:hAnsiTheme="majorBidi" w:cstheme="majorBidi"/>
          <w:color w:val="00518E"/>
          <w:sz w:val="24"/>
          <w:szCs w:val="24"/>
          <w:lang w:val="en-US"/>
        </w:rPr>
        <w:t>Făgăraș</w:t>
      </w:r>
      <w:proofErr w:type="spellEnd"/>
      <w:r w:rsidRPr="003360E7">
        <w:rPr>
          <w:rFonts w:asciiTheme="majorBidi" w:hAnsiTheme="majorBidi" w:cstheme="majorBidi"/>
          <w:color w:val="00518E"/>
          <w:sz w:val="24"/>
          <w:szCs w:val="24"/>
          <w:lang w:val="en-US"/>
        </w:rPr>
        <w:t xml:space="preserve"> Mountains.</w:t>
      </w:r>
    </w:p>
    <w:p w14:paraId="0E265CA3" w14:textId="35D37C30" w:rsidR="001050C6" w:rsidRDefault="001050C6" w:rsidP="00882082">
      <w:pPr>
        <w:pStyle w:val="BodyTextIndent3"/>
        <w:spacing w:after="120" w:line="271" w:lineRule="auto"/>
        <w:ind w:left="-284" w:right="-284"/>
        <w:jc w:val="both"/>
        <w:rPr>
          <w:rFonts w:asciiTheme="majorBidi" w:hAnsiTheme="majorBidi" w:cstheme="majorBidi"/>
          <w:color w:val="00518E"/>
          <w:sz w:val="24"/>
          <w:szCs w:val="24"/>
          <w:lang w:val="en-US"/>
        </w:rPr>
      </w:pPr>
      <w:r w:rsidRPr="00AD5FF8">
        <w:rPr>
          <w:rFonts w:asciiTheme="majorBidi" w:hAnsiTheme="majorBidi" w:cstheme="majorBidi"/>
          <w:color w:val="00518E"/>
          <w:sz w:val="24"/>
          <w:szCs w:val="24"/>
          <w:lang w:val="en-US"/>
        </w:rPr>
        <w:t>Sincerely,</w:t>
      </w:r>
    </w:p>
    <w:p w14:paraId="7D697DB0" w14:textId="77777777" w:rsidR="008D4454" w:rsidRPr="00AD5FF8" w:rsidRDefault="008D4454" w:rsidP="00882082">
      <w:pPr>
        <w:pStyle w:val="BodyTextIndent3"/>
        <w:spacing w:after="120" w:line="271" w:lineRule="auto"/>
        <w:ind w:left="-284" w:right="-284"/>
        <w:jc w:val="both"/>
        <w:rPr>
          <w:rFonts w:asciiTheme="majorBidi" w:hAnsiTheme="majorBidi" w:cstheme="majorBidi"/>
          <w:color w:val="00518E"/>
          <w:sz w:val="24"/>
          <w:szCs w:val="24"/>
          <w:lang w:val="en-US"/>
        </w:rPr>
      </w:pPr>
    </w:p>
    <w:p w14:paraId="70BC8E69" w14:textId="604E3B03" w:rsidR="001050C6" w:rsidRPr="008D4454" w:rsidRDefault="00852019" w:rsidP="00882082">
      <w:pPr>
        <w:pStyle w:val="BodyTextIndent3"/>
        <w:spacing w:after="120" w:line="271" w:lineRule="auto"/>
        <w:ind w:left="-284" w:right="-284"/>
        <w:jc w:val="both"/>
        <w:rPr>
          <w:rFonts w:asciiTheme="majorBidi" w:hAnsiTheme="majorBidi" w:cstheme="majorBidi"/>
          <w:i/>
          <w:color w:val="00518E"/>
          <w:szCs w:val="28"/>
          <w:lang w:val="en-US"/>
        </w:rPr>
      </w:pPr>
      <w:r w:rsidRPr="008D4454">
        <w:rPr>
          <w:rFonts w:asciiTheme="majorBidi" w:hAnsiTheme="majorBidi" w:cstheme="majorBidi"/>
          <w:i/>
          <w:color w:val="00518E"/>
          <w:szCs w:val="28"/>
          <w:lang w:val="en-US"/>
        </w:rPr>
        <w:t>Colonel Dumitru TODOSIUC</w:t>
      </w:r>
    </w:p>
    <w:p w14:paraId="0CB05100" w14:textId="77777777" w:rsidR="00037A7D" w:rsidRPr="008D4454" w:rsidRDefault="001050C6" w:rsidP="00882082">
      <w:pPr>
        <w:pStyle w:val="BodyTextIndent3"/>
        <w:tabs>
          <w:tab w:val="left" w:pos="8060"/>
        </w:tabs>
        <w:spacing w:after="120" w:line="271" w:lineRule="auto"/>
        <w:ind w:left="-284" w:right="-1701"/>
        <w:jc w:val="both"/>
        <w:rPr>
          <w:b/>
          <w:szCs w:val="28"/>
          <w:lang w:val="en-US"/>
        </w:rPr>
      </w:pPr>
      <w:r w:rsidRPr="008D4454">
        <w:rPr>
          <w:rFonts w:asciiTheme="majorBidi" w:hAnsiTheme="majorBidi" w:cstheme="majorBidi"/>
          <w:i/>
          <w:color w:val="00518E"/>
          <w:szCs w:val="28"/>
          <w:lang w:val="en-US"/>
        </w:rPr>
        <w:t>Commandant (Rector) of “Nicolae Bălcescu” Land Forces Academy of Sibiu</w:t>
      </w:r>
    </w:p>
    <w:sectPr w:rsidR="00037A7D" w:rsidRPr="008D4454" w:rsidSect="00882082">
      <w:headerReference w:type="even" r:id="rId12"/>
      <w:headerReference w:type="default" r:id="rId13"/>
      <w:footerReference w:type="even" r:id="rId14"/>
      <w:footerReference w:type="default" r:id="rId15"/>
      <w:headerReference w:type="first" r:id="rId16"/>
      <w:footerReference w:type="first" r:id="rId17"/>
      <w:pgSz w:w="11907" w:h="16840" w:code="9"/>
      <w:pgMar w:top="680" w:right="1418" w:bottom="284" w:left="1701" w:header="567" w:footer="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4AFD" w14:textId="77777777" w:rsidR="00C443D3" w:rsidRDefault="00C443D3">
      <w:r>
        <w:separator/>
      </w:r>
    </w:p>
  </w:endnote>
  <w:endnote w:type="continuationSeparator" w:id="0">
    <w:p w14:paraId="42693041" w14:textId="77777777" w:rsidR="00C443D3" w:rsidRDefault="00C44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hyllis ATT">
    <w:altName w:val="Courier New"/>
    <w:charset w:val="EE"/>
    <w:family w:val="script"/>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E4B3" w14:textId="77777777" w:rsidR="006547A2" w:rsidRDefault="00654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A2EF" w14:textId="77777777" w:rsidR="006C3CFC" w:rsidRDefault="006C3CFC" w:rsidP="009776A1">
    <w:pPr>
      <w:pStyle w:val="Footer"/>
      <w:jc w:val="center"/>
      <w:rPr>
        <w:rStyle w:val="PageNumber"/>
      </w:rPr>
    </w:pPr>
    <w:r>
      <w:rPr>
        <w:rStyle w:val="PageNumber"/>
      </w:rPr>
      <w:t>NESECRET</w:t>
    </w:r>
  </w:p>
  <w:p w14:paraId="0FC6619A" w14:textId="77777777" w:rsidR="006C3CFC" w:rsidRDefault="00540142" w:rsidP="009776A1">
    <w:pPr>
      <w:pStyle w:val="Footer"/>
      <w:jc w:val="center"/>
    </w:pPr>
    <w:r>
      <w:rPr>
        <w:rStyle w:val="PageNumber"/>
      </w:rPr>
      <w:fldChar w:fldCharType="begin"/>
    </w:r>
    <w:r w:rsidR="006C3CFC">
      <w:rPr>
        <w:rStyle w:val="PageNumber"/>
      </w:rPr>
      <w:instrText xml:space="preserve"> PAGE </w:instrText>
    </w:r>
    <w:r>
      <w:rPr>
        <w:rStyle w:val="PageNumber"/>
      </w:rPr>
      <w:fldChar w:fldCharType="separate"/>
    </w:r>
    <w:r w:rsidR="006C3CFC">
      <w:rPr>
        <w:rStyle w:val="PageNumber"/>
        <w:noProof/>
      </w:rPr>
      <w:t>2</w:t>
    </w:r>
    <w:r>
      <w:rPr>
        <w:rStyle w:val="PageNumber"/>
      </w:rPr>
      <w:fldChar w:fldCharType="end"/>
    </w:r>
    <w:r w:rsidR="006C3CFC">
      <w:rPr>
        <w:rStyle w:val="PageNumber"/>
      </w:rPr>
      <w:t xml:space="preserve"> din </w:t>
    </w:r>
    <w:r>
      <w:rPr>
        <w:rStyle w:val="PageNumber"/>
      </w:rPr>
      <w:fldChar w:fldCharType="begin"/>
    </w:r>
    <w:r w:rsidR="006C3CFC">
      <w:rPr>
        <w:rStyle w:val="PageNumber"/>
      </w:rPr>
      <w:instrText xml:space="preserve"> NUMPAGES </w:instrText>
    </w:r>
    <w:r>
      <w:rPr>
        <w:rStyle w:val="PageNumber"/>
      </w:rPr>
      <w:fldChar w:fldCharType="separate"/>
    </w:r>
    <w:r w:rsidR="00C725B1">
      <w:rPr>
        <w:rStyle w:val="PageNumber"/>
        <w:noProof/>
      </w:rPr>
      <w:t>1</w:t>
    </w:r>
    <w:r>
      <w:rPr>
        <w:rStyle w:val="PageNumber"/>
      </w:rPr>
      <w:fldChar w:fldCharType="end"/>
    </w:r>
  </w:p>
  <w:p w14:paraId="489AFBF4" w14:textId="77777777" w:rsidR="006C3CFC" w:rsidRDefault="006C3C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5570" w14:textId="77777777" w:rsidR="006C3CFC" w:rsidRDefault="006C3CFC" w:rsidP="009776A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6829" w14:textId="77777777" w:rsidR="00C443D3" w:rsidRDefault="00C443D3">
      <w:r>
        <w:separator/>
      </w:r>
    </w:p>
  </w:footnote>
  <w:footnote w:type="continuationSeparator" w:id="0">
    <w:p w14:paraId="57F80C0A" w14:textId="77777777" w:rsidR="00C443D3" w:rsidRDefault="00C44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BC0F" w14:textId="77777777" w:rsidR="006547A2" w:rsidRDefault="006547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C1D9" w14:textId="77777777" w:rsidR="006547A2" w:rsidRDefault="006547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02" w:type="dxa"/>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7899"/>
    </w:tblGrid>
    <w:tr w:rsidR="006C3CFC" w14:paraId="3E816557" w14:textId="77777777" w:rsidTr="00F37F2C">
      <w:trPr>
        <w:trHeight w:val="1415"/>
      </w:trPr>
      <w:tc>
        <w:tcPr>
          <w:tcW w:w="2403" w:type="dxa"/>
        </w:tcPr>
        <w:p w14:paraId="054E0408" w14:textId="77777777" w:rsidR="006C3CFC" w:rsidRDefault="006C3CFC" w:rsidP="00F15D89">
          <w:pPr>
            <w:pStyle w:val="Header"/>
            <w:tabs>
              <w:tab w:val="clear" w:pos="8640"/>
              <w:tab w:val="right" w:pos="9167"/>
            </w:tabs>
            <w:ind w:left="-190"/>
          </w:pPr>
          <w:r w:rsidRPr="002C45BE">
            <w:rPr>
              <w:noProof/>
              <w:lang w:val="en-US"/>
            </w:rPr>
            <w:drawing>
              <wp:anchor distT="0" distB="0" distL="114300" distR="114300" simplePos="0" relativeHeight="251657216" behindDoc="1" locked="0" layoutInCell="1" allowOverlap="1" wp14:anchorId="1BD011E8" wp14:editId="184BB744">
                <wp:simplePos x="0" y="0"/>
                <wp:positionH relativeFrom="column">
                  <wp:posOffset>35165</wp:posOffset>
                </wp:positionH>
                <wp:positionV relativeFrom="paragraph">
                  <wp:posOffset>-263760</wp:posOffset>
                </wp:positionV>
                <wp:extent cx="1063763" cy="1298602"/>
                <wp:effectExtent l="19050" t="0" r="3037" b="0"/>
                <wp:wrapNone/>
                <wp:docPr id="832060249" name="Picture 18" descr="sigla 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igla AFT"/>
                        <pic:cNvPicPr>
                          <a:picLocks noChangeAspect="1" noChangeArrowheads="1"/>
                        </pic:cNvPicPr>
                      </pic:nvPicPr>
                      <pic:blipFill>
                        <a:blip r:embed="rId1" cstate="print"/>
                        <a:stretch>
                          <a:fillRect/>
                        </a:stretch>
                      </pic:blipFill>
                      <pic:spPr bwMode="auto">
                        <a:xfrm>
                          <a:off x="0" y="0"/>
                          <a:ext cx="1063763" cy="1298602"/>
                        </a:xfrm>
                        <a:prstGeom prst="rect">
                          <a:avLst/>
                        </a:prstGeom>
                        <a:noFill/>
                        <a:ln w="9525">
                          <a:noFill/>
                          <a:miter lim="800000"/>
                          <a:headEnd/>
                          <a:tailEnd/>
                        </a:ln>
                      </pic:spPr>
                    </pic:pic>
                  </a:graphicData>
                </a:graphic>
              </wp:anchor>
            </w:drawing>
          </w:r>
        </w:p>
      </w:tc>
      <w:tc>
        <w:tcPr>
          <w:tcW w:w="7899" w:type="dxa"/>
          <w:vAlign w:val="center"/>
        </w:tcPr>
        <w:p w14:paraId="1CFD4ACD" w14:textId="33332983" w:rsidR="006C3CFC" w:rsidRPr="00535F3C" w:rsidRDefault="00CF755B" w:rsidP="00CF755B">
          <w:pPr>
            <w:tabs>
              <w:tab w:val="left" w:pos="379"/>
            </w:tabs>
            <w:ind w:left="-453" w:right="742"/>
            <w:jc w:val="center"/>
            <w:rPr>
              <w:color w:val="365F91"/>
              <w:sz w:val="28"/>
              <w:szCs w:val="28"/>
            </w:rPr>
          </w:pPr>
          <w:r>
            <w:rPr>
              <w:noProof/>
              <w:color w:val="365F91"/>
              <w:sz w:val="28"/>
              <w:szCs w:val="28"/>
              <w:lang w:val="en-US"/>
            </w:rPr>
            <w:drawing>
              <wp:anchor distT="0" distB="0" distL="114300" distR="114300" simplePos="0" relativeHeight="251656192" behindDoc="0" locked="0" layoutInCell="1" allowOverlap="1" wp14:anchorId="2BC27835" wp14:editId="78AAC13F">
                <wp:simplePos x="0" y="0"/>
                <wp:positionH relativeFrom="column">
                  <wp:posOffset>3931920</wp:posOffset>
                </wp:positionH>
                <wp:positionV relativeFrom="paragraph">
                  <wp:posOffset>0</wp:posOffset>
                </wp:positionV>
                <wp:extent cx="600075" cy="600075"/>
                <wp:effectExtent l="19050" t="0" r="9525" b="0"/>
                <wp:wrapSquare wrapText="bothSides"/>
                <wp:docPr id="1385152660" name="Picture 3" descr="C:\Users\herman.ramona\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rman.ramona\Desktop\index.png"/>
                        <pic:cNvPicPr>
                          <a:picLocks noChangeAspect="1" noChangeArrowheads="1"/>
                        </pic:cNvPicPr>
                      </pic:nvPicPr>
                      <pic:blipFill>
                        <a:blip r:embed="rId2"/>
                        <a:srcRect/>
                        <a:stretch>
                          <a:fillRect/>
                        </a:stretch>
                      </pic:blipFill>
                      <pic:spPr bwMode="auto">
                        <a:xfrm>
                          <a:off x="0" y="0"/>
                          <a:ext cx="600075" cy="6000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C3CFC" w:rsidRPr="00535F3C">
            <w:rPr>
              <w:color w:val="365F91"/>
              <w:sz w:val="28"/>
              <w:szCs w:val="28"/>
            </w:rPr>
            <w:t>MINISTRY OF NATIONAL DEFENCE</w:t>
          </w:r>
        </w:p>
        <w:p w14:paraId="6462D48F" w14:textId="523537D7" w:rsidR="006C3CFC" w:rsidRPr="00CF755B" w:rsidRDefault="006547A2" w:rsidP="00CF755B">
          <w:pPr>
            <w:tabs>
              <w:tab w:val="left" w:pos="379"/>
            </w:tabs>
            <w:ind w:left="-453" w:right="742"/>
            <w:jc w:val="center"/>
            <w:rPr>
              <w:color w:val="365F91"/>
              <w:sz w:val="28"/>
              <w:szCs w:val="28"/>
            </w:rPr>
          </w:pPr>
          <w:r>
            <w:rPr>
              <w:noProof/>
            </w:rPr>
            <w:drawing>
              <wp:anchor distT="0" distB="0" distL="114300" distR="114300" simplePos="0" relativeHeight="251659264" behindDoc="0" locked="0" layoutInCell="1" allowOverlap="1" wp14:anchorId="1782C6FD" wp14:editId="1E4DB2C7">
                <wp:simplePos x="4451350" y="844550"/>
                <wp:positionH relativeFrom="margin">
                  <wp:posOffset>4003040</wp:posOffset>
                </wp:positionH>
                <wp:positionV relativeFrom="margin">
                  <wp:posOffset>622935</wp:posOffset>
                </wp:positionV>
                <wp:extent cx="1060450" cy="387350"/>
                <wp:effectExtent l="0" t="0" r="0" b="0"/>
                <wp:wrapSquare wrapText="bothSides"/>
                <wp:docPr id="710096756"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0450" cy="38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3CFC">
            <w:rPr>
              <w:color w:val="365F91"/>
              <w:sz w:val="28"/>
              <w:szCs w:val="28"/>
            </w:rPr>
            <w:t>”</w:t>
          </w:r>
          <w:r w:rsidR="006C3CFC" w:rsidRPr="00535F3C">
            <w:rPr>
              <w:color w:val="365F91"/>
              <w:sz w:val="28"/>
              <w:szCs w:val="28"/>
            </w:rPr>
            <w:t>NICOLAE BĂLCESCU” LAND FORCES ACADEM</w:t>
          </w:r>
          <w:r w:rsidR="00CF755B">
            <w:rPr>
              <w:color w:val="365F91"/>
              <w:sz w:val="28"/>
              <w:szCs w:val="28"/>
            </w:rPr>
            <w:t xml:space="preserve">Y - </w:t>
          </w:r>
          <w:r w:rsidR="006C3CFC" w:rsidRPr="00535F3C">
            <w:rPr>
              <w:color w:val="365F91"/>
              <w:sz w:val="28"/>
              <w:szCs w:val="28"/>
            </w:rPr>
            <w:t>SIBIU, ROMANIA</w:t>
          </w:r>
        </w:p>
      </w:tc>
    </w:tr>
  </w:tbl>
  <w:p w14:paraId="3FCE3D31" w14:textId="50EEE9A7" w:rsidR="006C3CFC" w:rsidRDefault="006C3C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A28"/>
    <w:multiLevelType w:val="multilevel"/>
    <w:tmpl w:val="60DC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23E02"/>
    <w:multiLevelType w:val="hybridMultilevel"/>
    <w:tmpl w:val="0DCEDD8E"/>
    <w:lvl w:ilvl="0" w:tplc="2266EC8A">
      <w:numFmt w:val="bullet"/>
      <w:lvlText w:val="-"/>
      <w:lvlJc w:val="left"/>
      <w:pPr>
        <w:tabs>
          <w:tab w:val="num" w:pos="1946"/>
        </w:tabs>
        <w:ind w:left="1946" w:hanging="1095"/>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 w15:restartNumberingAfterBreak="0">
    <w:nsid w:val="2E3F644C"/>
    <w:multiLevelType w:val="multilevel"/>
    <w:tmpl w:val="EB2C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0E6004"/>
    <w:multiLevelType w:val="multilevel"/>
    <w:tmpl w:val="9CA2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941154">
    <w:abstractNumId w:val="1"/>
  </w:num>
  <w:num w:numId="2" w16cid:durableId="486631649">
    <w:abstractNumId w:val="2"/>
  </w:num>
  <w:num w:numId="3" w16cid:durableId="1690520800">
    <w:abstractNumId w:val="0"/>
  </w:num>
  <w:num w:numId="4" w16cid:durableId="698706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5B35"/>
    <w:rsid w:val="00006BED"/>
    <w:rsid w:val="000118C3"/>
    <w:rsid w:val="0001674C"/>
    <w:rsid w:val="000233BE"/>
    <w:rsid w:val="00024BAB"/>
    <w:rsid w:val="0003522E"/>
    <w:rsid w:val="000356FB"/>
    <w:rsid w:val="00035DB3"/>
    <w:rsid w:val="0003601D"/>
    <w:rsid w:val="00037A7D"/>
    <w:rsid w:val="00044D4C"/>
    <w:rsid w:val="00063E42"/>
    <w:rsid w:val="00072621"/>
    <w:rsid w:val="00074FA0"/>
    <w:rsid w:val="000775AD"/>
    <w:rsid w:val="00077BC0"/>
    <w:rsid w:val="0008303E"/>
    <w:rsid w:val="00094DEE"/>
    <w:rsid w:val="000B053C"/>
    <w:rsid w:val="000B3378"/>
    <w:rsid w:val="000B54B3"/>
    <w:rsid w:val="000E12C4"/>
    <w:rsid w:val="000E1EB5"/>
    <w:rsid w:val="000E7A06"/>
    <w:rsid w:val="000F385B"/>
    <w:rsid w:val="000F6059"/>
    <w:rsid w:val="00104A39"/>
    <w:rsid w:val="00104E16"/>
    <w:rsid w:val="001050C6"/>
    <w:rsid w:val="001052A1"/>
    <w:rsid w:val="00111BEC"/>
    <w:rsid w:val="00126120"/>
    <w:rsid w:val="00134483"/>
    <w:rsid w:val="0013714A"/>
    <w:rsid w:val="001407CF"/>
    <w:rsid w:val="00146336"/>
    <w:rsid w:val="001506B6"/>
    <w:rsid w:val="00152BDB"/>
    <w:rsid w:val="00156929"/>
    <w:rsid w:val="00160863"/>
    <w:rsid w:val="00167714"/>
    <w:rsid w:val="00171B3A"/>
    <w:rsid w:val="00172946"/>
    <w:rsid w:val="00173710"/>
    <w:rsid w:val="001766F4"/>
    <w:rsid w:val="00180820"/>
    <w:rsid w:val="0019477D"/>
    <w:rsid w:val="001A00BD"/>
    <w:rsid w:val="001A62A9"/>
    <w:rsid w:val="001B1F9B"/>
    <w:rsid w:val="001B38D6"/>
    <w:rsid w:val="001B4E95"/>
    <w:rsid w:val="001C13BA"/>
    <w:rsid w:val="001C1F9E"/>
    <w:rsid w:val="001C6953"/>
    <w:rsid w:val="001C6CE3"/>
    <w:rsid w:val="001D10CE"/>
    <w:rsid w:val="001D1B19"/>
    <w:rsid w:val="001D35BF"/>
    <w:rsid w:val="001D4CC9"/>
    <w:rsid w:val="001E09CB"/>
    <w:rsid w:val="001E1FB7"/>
    <w:rsid w:val="001E221E"/>
    <w:rsid w:val="001E494E"/>
    <w:rsid w:val="002006FD"/>
    <w:rsid w:val="002014E0"/>
    <w:rsid w:val="00207EE5"/>
    <w:rsid w:val="00221917"/>
    <w:rsid w:val="002303C4"/>
    <w:rsid w:val="00231DA8"/>
    <w:rsid w:val="0023532E"/>
    <w:rsid w:val="0023565C"/>
    <w:rsid w:val="002431DC"/>
    <w:rsid w:val="00247B6F"/>
    <w:rsid w:val="00255572"/>
    <w:rsid w:val="002570A6"/>
    <w:rsid w:val="00261D45"/>
    <w:rsid w:val="00270AF3"/>
    <w:rsid w:val="00294DF4"/>
    <w:rsid w:val="002A078F"/>
    <w:rsid w:val="002B4602"/>
    <w:rsid w:val="002C1930"/>
    <w:rsid w:val="002C45BE"/>
    <w:rsid w:val="002C4EDC"/>
    <w:rsid w:val="002D73DC"/>
    <w:rsid w:val="002D7419"/>
    <w:rsid w:val="002F1C25"/>
    <w:rsid w:val="002F67A7"/>
    <w:rsid w:val="00303358"/>
    <w:rsid w:val="00305D7E"/>
    <w:rsid w:val="003256C0"/>
    <w:rsid w:val="003320FF"/>
    <w:rsid w:val="00333813"/>
    <w:rsid w:val="00333CC6"/>
    <w:rsid w:val="0033436F"/>
    <w:rsid w:val="00334B6B"/>
    <w:rsid w:val="003360E7"/>
    <w:rsid w:val="003474EB"/>
    <w:rsid w:val="003478F0"/>
    <w:rsid w:val="0038564D"/>
    <w:rsid w:val="003865D4"/>
    <w:rsid w:val="00396017"/>
    <w:rsid w:val="00396511"/>
    <w:rsid w:val="003A0947"/>
    <w:rsid w:val="003A473F"/>
    <w:rsid w:val="003A63CA"/>
    <w:rsid w:val="003A6992"/>
    <w:rsid w:val="003A7CA4"/>
    <w:rsid w:val="003B06A3"/>
    <w:rsid w:val="003B486F"/>
    <w:rsid w:val="003B4F58"/>
    <w:rsid w:val="003C2FAB"/>
    <w:rsid w:val="003C3EC3"/>
    <w:rsid w:val="003C61FA"/>
    <w:rsid w:val="003C6D88"/>
    <w:rsid w:val="003E4B0B"/>
    <w:rsid w:val="003E54DB"/>
    <w:rsid w:val="003F39F2"/>
    <w:rsid w:val="003F7B35"/>
    <w:rsid w:val="0040063C"/>
    <w:rsid w:val="00402815"/>
    <w:rsid w:val="00407F17"/>
    <w:rsid w:val="00416976"/>
    <w:rsid w:val="00416A81"/>
    <w:rsid w:val="0045706B"/>
    <w:rsid w:val="00460A76"/>
    <w:rsid w:val="004636F9"/>
    <w:rsid w:val="00470EA3"/>
    <w:rsid w:val="00473976"/>
    <w:rsid w:val="00475085"/>
    <w:rsid w:val="00482178"/>
    <w:rsid w:val="004A0395"/>
    <w:rsid w:val="004A5638"/>
    <w:rsid w:val="004A6526"/>
    <w:rsid w:val="004C21A5"/>
    <w:rsid w:val="004D1C17"/>
    <w:rsid w:val="004D3E02"/>
    <w:rsid w:val="004D4772"/>
    <w:rsid w:val="004D5993"/>
    <w:rsid w:val="004E1DD0"/>
    <w:rsid w:val="004E20BF"/>
    <w:rsid w:val="004F0F9F"/>
    <w:rsid w:val="00506B08"/>
    <w:rsid w:val="005152A5"/>
    <w:rsid w:val="00521FFB"/>
    <w:rsid w:val="0052250E"/>
    <w:rsid w:val="00534E18"/>
    <w:rsid w:val="00535F3C"/>
    <w:rsid w:val="00540142"/>
    <w:rsid w:val="00545537"/>
    <w:rsid w:val="00555B35"/>
    <w:rsid w:val="00555C2D"/>
    <w:rsid w:val="00556914"/>
    <w:rsid w:val="00560183"/>
    <w:rsid w:val="00560A62"/>
    <w:rsid w:val="005729E8"/>
    <w:rsid w:val="00574F38"/>
    <w:rsid w:val="0057714C"/>
    <w:rsid w:val="00577F86"/>
    <w:rsid w:val="005836C6"/>
    <w:rsid w:val="00585E16"/>
    <w:rsid w:val="005871F4"/>
    <w:rsid w:val="00594EA1"/>
    <w:rsid w:val="00597BAB"/>
    <w:rsid w:val="005A0680"/>
    <w:rsid w:val="005B128B"/>
    <w:rsid w:val="005B147D"/>
    <w:rsid w:val="005B5DF7"/>
    <w:rsid w:val="005C029E"/>
    <w:rsid w:val="005C4D1A"/>
    <w:rsid w:val="005C7458"/>
    <w:rsid w:val="005D3994"/>
    <w:rsid w:val="005E0ED6"/>
    <w:rsid w:val="005E4FF5"/>
    <w:rsid w:val="005F4376"/>
    <w:rsid w:val="0060057C"/>
    <w:rsid w:val="006055D9"/>
    <w:rsid w:val="006103D2"/>
    <w:rsid w:val="00613D07"/>
    <w:rsid w:val="00621BE4"/>
    <w:rsid w:val="00632E91"/>
    <w:rsid w:val="006547A2"/>
    <w:rsid w:val="0065570B"/>
    <w:rsid w:val="0066113F"/>
    <w:rsid w:val="00662DC5"/>
    <w:rsid w:val="00670A3D"/>
    <w:rsid w:val="00681F07"/>
    <w:rsid w:val="00683341"/>
    <w:rsid w:val="006833BB"/>
    <w:rsid w:val="00686846"/>
    <w:rsid w:val="00686B58"/>
    <w:rsid w:val="00687335"/>
    <w:rsid w:val="006A3AAC"/>
    <w:rsid w:val="006A583E"/>
    <w:rsid w:val="006C3CFC"/>
    <w:rsid w:val="006D2781"/>
    <w:rsid w:val="00701CAF"/>
    <w:rsid w:val="00710047"/>
    <w:rsid w:val="00710FDA"/>
    <w:rsid w:val="007135E6"/>
    <w:rsid w:val="00715AB7"/>
    <w:rsid w:val="00722BE5"/>
    <w:rsid w:val="00725577"/>
    <w:rsid w:val="00726E61"/>
    <w:rsid w:val="00736474"/>
    <w:rsid w:val="0074640C"/>
    <w:rsid w:val="00746F2C"/>
    <w:rsid w:val="00750047"/>
    <w:rsid w:val="00756776"/>
    <w:rsid w:val="00756CB9"/>
    <w:rsid w:val="00763BBF"/>
    <w:rsid w:val="00766632"/>
    <w:rsid w:val="00774614"/>
    <w:rsid w:val="00777528"/>
    <w:rsid w:val="00781556"/>
    <w:rsid w:val="00782A60"/>
    <w:rsid w:val="00785BCB"/>
    <w:rsid w:val="0078646B"/>
    <w:rsid w:val="007B093E"/>
    <w:rsid w:val="007B260D"/>
    <w:rsid w:val="007B5CDB"/>
    <w:rsid w:val="007B79D4"/>
    <w:rsid w:val="007E2636"/>
    <w:rsid w:val="007E5ECB"/>
    <w:rsid w:val="007F074A"/>
    <w:rsid w:val="007F0931"/>
    <w:rsid w:val="00801840"/>
    <w:rsid w:val="008043F8"/>
    <w:rsid w:val="00813B45"/>
    <w:rsid w:val="0082140D"/>
    <w:rsid w:val="00821876"/>
    <w:rsid w:val="00833DC3"/>
    <w:rsid w:val="008414DD"/>
    <w:rsid w:val="00852019"/>
    <w:rsid w:val="0085642D"/>
    <w:rsid w:val="00857176"/>
    <w:rsid w:val="0086524A"/>
    <w:rsid w:val="0087057B"/>
    <w:rsid w:val="008718BE"/>
    <w:rsid w:val="00872DDF"/>
    <w:rsid w:val="008767F5"/>
    <w:rsid w:val="00880BFF"/>
    <w:rsid w:val="00882082"/>
    <w:rsid w:val="008838F1"/>
    <w:rsid w:val="008A1CE6"/>
    <w:rsid w:val="008B7574"/>
    <w:rsid w:val="008D2CCF"/>
    <w:rsid w:val="008D4454"/>
    <w:rsid w:val="008F17C0"/>
    <w:rsid w:val="00914103"/>
    <w:rsid w:val="0095029C"/>
    <w:rsid w:val="00953E45"/>
    <w:rsid w:val="00955E69"/>
    <w:rsid w:val="00960A4A"/>
    <w:rsid w:val="00962AE5"/>
    <w:rsid w:val="0096536C"/>
    <w:rsid w:val="009716BC"/>
    <w:rsid w:val="0097501B"/>
    <w:rsid w:val="009776A1"/>
    <w:rsid w:val="00981041"/>
    <w:rsid w:val="00981876"/>
    <w:rsid w:val="00984862"/>
    <w:rsid w:val="009860E9"/>
    <w:rsid w:val="009923EF"/>
    <w:rsid w:val="00997C46"/>
    <w:rsid w:val="009A47EA"/>
    <w:rsid w:val="009B3490"/>
    <w:rsid w:val="009B4EB0"/>
    <w:rsid w:val="009C7DBD"/>
    <w:rsid w:val="009D2272"/>
    <w:rsid w:val="009E3434"/>
    <w:rsid w:val="009E3E14"/>
    <w:rsid w:val="009E6E9D"/>
    <w:rsid w:val="009F31EB"/>
    <w:rsid w:val="009F465A"/>
    <w:rsid w:val="009F4DCC"/>
    <w:rsid w:val="00A025E0"/>
    <w:rsid w:val="00A03646"/>
    <w:rsid w:val="00A1519F"/>
    <w:rsid w:val="00A16DD2"/>
    <w:rsid w:val="00A23125"/>
    <w:rsid w:val="00A246A8"/>
    <w:rsid w:val="00A26333"/>
    <w:rsid w:val="00A33E64"/>
    <w:rsid w:val="00A35FC3"/>
    <w:rsid w:val="00A50086"/>
    <w:rsid w:val="00A54B56"/>
    <w:rsid w:val="00A81FC5"/>
    <w:rsid w:val="00A93ED9"/>
    <w:rsid w:val="00A93FB4"/>
    <w:rsid w:val="00A94A6F"/>
    <w:rsid w:val="00AC6371"/>
    <w:rsid w:val="00AD5FF8"/>
    <w:rsid w:val="00B026A3"/>
    <w:rsid w:val="00B06F41"/>
    <w:rsid w:val="00B12C2D"/>
    <w:rsid w:val="00B22ACB"/>
    <w:rsid w:val="00B2413B"/>
    <w:rsid w:val="00B37279"/>
    <w:rsid w:val="00B6064B"/>
    <w:rsid w:val="00B76742"/>
    <w:rsid w:val="00B81747"/>
    <w:rsid w:val="00B94177"/>
    <w:rsid w:val="00BA27ED"/>
    <w:rsid w:val="00BA5A14"/>
    <w:rsid w:val="00BA7113"/>
    <w:rsid w:val="00BC22D4"/>
    <w:rsid w:val="00BC38EB"/>
    <w:rsid w:val="00BC3FD8"/>
    <w:rsid w:val="00BD635A"/>
    <w:rsid w:val="00BE759C"/>
    <w:rsid w:val="00BF0EE5"/>
    <w:rsid w:val="00BF1402"/>
    <w:rsid w:val="00C06421"/>
    <w:rsid w:val="00C12EE8"/>
    <w:rsid w:val="00C22D0F"/>
    <w:rsid w:val="00C24F26"/>
    <w:rsid w:val="00C3631D"/>
    <w:rsid w:val="00C4306B"/>
    <w:rsid w:val="00C43506"/>
    <w:rsid w:val="00C443D3"/>
    <w:rsid w:val="00C5034E"/>
    <w:rsid w:val="00C648CB"/>
    <w:rsid w:val="00C66709"/>
    <w:rsid w:val="00C66C27"/>
    <w:rsid w:val="00C70F6D"/>
    <w:rsid w:val="00C725B1"/>
    <w:rsid w:val="00C80D06"/>
    <w:rsid w:val="00C84EFE"/>
    <w:rsid w:val="00C94906"/>
    <w:rsid w:val="00C95D31"/>
    <w:rsid w:val="00CA5094"/>
    <w:rsid w:val="00CA5E6A"/>
    <w:rsid w:val="00CB6196"/>
    <w:rsid w:val="00CB6CA0"/>
    <w:rsid w:val="00CD0E10"/>
    <w:rsid w:val="00CE2492"/>
    <w:rsid w:val="00CF755B"/>
    <w:rsid w:val="00D00A0C"/>
    <w:rsid w:val="00D0579A"/>
    <w:rsid w:val="00D129E5"/>
    <w:rsid w:val="00D16424"/>
    <w:rsid w:val="00D17950"/>
    <w:rsid w:val="00D20FF7"/>
    <w:rsid w:val="00D42360"/>
    <w:rsid w:val="00D443F3"/>
    <w:rsid w:val="00D52CE9"/>
    <w:rsid w:val="00D53B24"/>
    <w:rsid w:val="00D56F7D"/>
    <w:rsid w:val="00D613B9"/>
    <w:rsid w:val="00D61BA6"/>
    <w:rsid w:val="00D62F6A"/>
    <w:rsid w:val="00D64F00"/>
    <w:rsid w:val="00D66BF1"/>
    <w:rsid w:val="00D74F26"/>
    <w:rsid w:val="00D75430"/>
    <w:rsid w:val="00D76DCE"/>
    <w:rsid w:val="00D8176D"/>
    <w:rsid w:val="00D8412F"/>
    <w:rsid w:val="00D9039F"/>
    <w:rsid w:val="00D92AAA"/>
    <w:rsid w:val="00D94657"/>
    <w:rsid w:val="00D947BE"/>
    <w:rsid w:val="00D96C8A"/>
    <w:rsid w:val="00DA59AB"/>
    <w:rsid w:val="00DA640B"/>
    <w:rsid w:val="00DA7F17"/>
    <w:rsid w:val="00DB053D"/>
    <w:rsid w:val="00DB6D82"/>
    <w:rsid w:val="00DD2716"/>
    <w:rsid w:val="00DD7CA2"/>
    <w:rsid w:val="00DE147E"/>
    <w:rsid w:val="00DE151E"/>
    <w:rsid w:val="00DE47C2"/>
    <w:rsid w:val="00DE4A2A"/>
    <w:rsid w:val="00DE5930"/>
    <w:rsid w:val="00DE7A52"/>
    <w:rsid w:val="00DF091D"/>
    <w:rsid w:val="00DF10A6"/>
    <w:rsid w:val="00DF2083"/>
    <w:rsid w:val="00DF6E3E"/>
    <w:rsid w:val="00E13D34"/>
    <w:rsid w:val="00E22AC2"/>
    <w:rsid w:val="00E232DB"/>
    <w:rsid w:val="00E241CD"/>
    <w:rsid w:val="00E2657F"/>
    <w:rsid w:val="00E3015F"/>
    <w:rsid w:val="00E51573"/>
    <w:rsid w:val="00E651A0"/>
    <w:rsid w:val="00E72A10"/>
    <w:rsid w:val="00E72C21"/>
    <w:rsid w:val="00E73F7B"/>
    <w:rsid w:val="00E75D3E"/>
    <w:rsid w:val="00E7634A"/>
    <w:rsid w:val="00E8366A"/>
    <w:rsid w:val="00EA7173"/>
    <w:rsid w:val="00EA774B"/>
    <w:rsid w:val="00EC0349"/>
    <w:rsid w:val="00ED4E51"/>
    <w:rsid w:val="00F03974"/>
    <w:rsid w:val="00F04667"/>
    <w:rsid w:val="00F07A30"/>
    <w:rsid w:val="00F109E4"/>
    <w:rsid w:val="00F13C22"/>
    <w:rsid w:val="00F15D89"/>
    <w:rsid w:val="00F218F1"/>
    <w:rsid w:val="00F23179"/>
    <w:rsid w:val="00F255EE"/>
    <w:rsid w:val="00F2749D"/>
    <w:rsid w:val="00F37F2C"/>
    <w:rsid w:val="00F43D03"/>
    <w:rsid w:val="00F504DA"/>
    <w:rsid w:val="00F62691"/>
    <w:rsid w:val="00F62931"/>
    <w:rsid w:val="00F634C0"/>
    <w:rsid w:val="00F64FF8"/>
    <w:rsid w:val="00F6740A"/>
    <w:rsid w:val="00F761E4"/>
    <w:rsid w:val="00F774C5"/>
    <w:rsid w:val="00F8788B"/>
    <w:rsid w:val="00FA14CA"/>
    <w:rsid w:val="00FA390B"/>
    <w:rsid w:val="00FB0791"/>
    <w:rsid w:val="00FB2067"/>
    <w:rsid w:val="00FB6F03"/>
    <w:rsid w:val="00FC4ED3"/>
    <w:rsid w:val="00FD06DF"/>
    <w:rsid w:val="00FD5B48"/>
    <w:rsid w:val="00FE31F0"/>
    <w:rsid w:val="00FF40B9"/>
    <w:rsid w:val="00FF6AF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2"/>
    </o:shapelayout>
  </w:shapeDefaults>
  <w:decimalSymbol w:val="."/>
  <w:listSeparator w:val=","/>
  <w14:docId w14:val="73CFAB38"/>
  <w15:docId w15:val="{035729F2-980B-4DED-B4BC-90CFF5AE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C8A"/>
    <w:rPr>
      <w:lang w:eastAsia="en-US"/>
    </w:rPr>
  </w:style>
  <w:style w:type="paragraph" w:styleId="Heading1">
    <w:name w:val="heading 1"/>
    <w:basedOn w:val="Normal"/>
    <w:next w:val="Normal"/>
    <w:qFormat/>
    <w:rsid w:val="00D96C8A"/>
    <w:pPr>
      <w:keepNext/>
      <w:jc w:val="center"/>
      <w:outlineLvl w:val="0"/>
    </w:pPr>
    <w:rPr>
      <w:rFonts w:ascii="Phyllis ATT" w:eastAsia="Phyllis ATT" w:hAnsi="Phyllis ATT"/>
      <w:b/>
      <w:sz w:val="40"/>
      <w:u w:val="single"/>
    </w:rPr>
  </w:style>
  <w:style w:type="paragraph" w:styleId="Heading2">
    <w:name w:val="heading 2"/>
    <w:basedOn w:val="Normal"/>
    <w:next w:val="Normal"/>
    <w:qFormat/>
    <w:rsid w:val="00D96C8A"/>
    <w:pPr>
      <w:keepNext/>
      <w:ind w:left="1134" w:firstLine="284"/>
      <w:jc w:val="both"/>
      <w:outlineLvl w:val="1"/>
    </w:pPr>
    <w:rPr>
      <w:color w:val="000080"/>
      <w:sz w:val="28"/>
    </w:rPr>
  </w:style>
  <w:style w:type="paragraph" w:styleId="Heading4">
    <w:name w:val="heading 4"/>
    <w:basedOn w:val="Normal"/>
    <w:next w:val="Normal"/>
    <w:qFormat/>
    <w:rsid w:val="00D96C8A"/>
    <w:pPr>
      <w:keepNext/>
      <w:ind w:left="1134" w:right="-37" w:hanging="14"/>
      <w:jc w:val="center"/>
      <w:outlineLvl w:val="3"/>
    </w:pPr>
    <w:rPr>
      <w:rFonts w:ascii="Phyllis ATT" w:eastAsia="Phyllis ATT" w:hAnsi="Phyllis ATT"/>
      <w:i/>
      <w:color w:val="000080"/>
      <w:sz w:val="28"/>
    </w:rPr>
  </w:style>
  <w:style w:type="paragraph" w:styleId="Heading5">
    <w:name w:val="heading 5"/>
    <w:basedOn w:val="Normal"/>
    <w:next w:val="Normal"/>
    <w:qFormat/>
    <w:rsid w:val="00D96C8A"/>
    <w:pPr>
      <w:keepNext/>
      <w:ind w:firstLine="4111"/>
      <w:jc w:val="both"/>
      <w:outlineLvl w:val="4"/>
    </w:pPr>
    <w:rPr>
      <w:rFonts w:ascii="Phyllis ATT" w:eastAsia="Phyllis ATT" w:hAnsi="Phyllis ATT"/>
      <w:b/>
      <w:color w:val="000080"/>
      <w:sz w:val="28"/>
    </w:rPr>
  </w:style>
  <w:style w:type="paragraph" w:styleId="Heading6">
    <w:name w:val="heading 6"/>
    <w:basedOn w:val="Normal"/>
    <w:next w:val="Normal"/>
    <w:qFormat/>
    <w:rsid w:val="00D96C8A"/>
    <w:pPr>
      <w:keepNext/>
      <w:ind w:left="1134"/>
      <w:jc w:val="center"/>
      <w:outlineLvl w:val="5"/>
    </w:pPr>
    <w:rPr>
      <w:rFonts w:eastAsia="Phyllis ATT"/>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96C8A"/>
    <w:pPr>
      <w:spacing w:line="360" w:lineRule="auto"/>
      <w:jc w:val="center"/>
    </w:pPr>
    <w:rPr>
      <w:rFonts w:ascii="Phyllis ATT" w:eastAsia="Phyllis ATT" w:hAnsi="Phyllis ATT"/>
      <w:b/>
      <w:spacing w:val="20"/>
      <w:sz w:val="28"/>
    </w:rPr>
  </w:style>
  <w:style w:type="paragraph" w:styleId="BodyTextIndent2">
    <w:name w:val="Body Text Indent 2"/>
    <w:basedOn w:val="Normal"/>
    <w:rsid w:val="00D96C8A"/>
    <w:pPr>
      <w:ind w:firstLine="1134"/>
      <w:jc w:val="both"/>
    </w:pPr>
    <w:rPr>
      <w:rFonts w:ascii="Phyllis ATT" w:eastAsia="Phyllis ATT" w:hAnsi="Phyllis ATT"/>
      <w:color w:val="000080"/>
      <w:sz w:val="28"/>
    </w:rPr>
  </w:style>
  <w:style w:type="paragraph" w:styleId="BodyTextIndent3">
    <w:name w:val="Body Text Indent 3"/>
    <w:basedOn w:val="Normal"/>
    <w:link w:val="BodyTextIndent3Char"/>
    <w:rsid w:val="00D96C8A"/>
    <w:pPr>
      <w:ind w:left="1843"/>
    </w:pPr>
    <w:rPr>
      <w:rFonts w:ascii="Phyllis ATT" w:eastAsia="Phyllis ATT" w:hAnsi="Phyllis ATT"/>
      <w:color w:val="000080"/>
      <w:sz w:val="28"/>
    </w:rPr>
  </w:style>
  <w:style w:type="paragraph" w:styleId="Subtitle">
    <w:name w:val="Subtitle"/>
    <w:basedOn w:val="Normal"/>
    <w:qFormat/>
    <w:rsid w:val="00D96C8A"/>
    <w:pPr>
      <w:spacing w:line="360" w:lineRule="auto"/>
      <w:ind w:firstLine="1418"/>
      <w:jc w:val="both"/>
    </w:pPr>
    <w:rPr>
      <w:color w:val="000080"/>
      <w:sz w:val="28"/>
    </w:rPr>
  </w:style>
  <w:style w:type="paragraph" w:styleId="BodyTextIndent">
    <w:name w:val="Body Text Indent"/>
    <w:basedOn w:val="Normal"/>
    <w:rsid w:val="00D96C8A"/>
    <w:pPr>
      <w:ind w:firstLine="1418"/>
    </w:pPr>
    <w:rPr>
      <w:rFonts w:ascii="Arial" w:hAnsi="Arial"/>
      <w:color w:val="000080"/>
      <w:sz w:val="28"/>
    </w:rPr>
  </w:style>
  <w:style w:type="character" w:styleId="Hyperlink">
    <w:name w:val="Hyperlink"/>
    <w:basedOn w:val="DefaultParagraphFont"/>
    <w:rsid w:val="001C6CE3"/>
    <w:rPr>
      <w:color w:val="0000FF"/>
      <w:u w:val="single"/>
    </w:rPr>
  </w:style>
  <w:style w:type="paragraph" w:styleId="BalloonText">
    <w:name w:val="Balloon Text"/>
    <w:basedOn w:val="Normal"/>
    <w:semiHidden/>
    <w:rsid w:val="00EC0349"/>
    <w:rPr>
      <w:rFonts w:ascii="Tahoma" w:hAnsi="Tahoma" w:cs="Tahoma"/>
      <w:sz w:val="16"/>
      <w:szCs w:val="16"/>
    </w:rPr>
  </w:style>
  <w:style w:type="paragraph" w:styleId="Header">
    <w:name w:val="header"/>
    <w:basedOn w:val="Normal"/>
    <w:rsid w:val="009776A1"/>
    <w:pPr>
      <w:tabs>
        <w:tab w:val="center" w:pos="4320"/>
        <w:tab w:val="right" w:pos="8640"/>
      </w:tabs>
    </w:pPr>
  </w:style>
  <w:style w:type="paragraph" w:styleId="Footer">
    <w:name w:val="footer"/>
    <w:basedOn w:val="Normal"/>
    <w:rsid w:val="009776A1"/>
    <w:pPr>
      <w:tabs>
        <w:tab w:val="center" w:pos="4320"/>
        <w:tab w:val="right" w:pos="8640"/>
      </w:tabs>
    </w:pPr>
  </w:style>
  <w:style w:type="character" w:styleId="PageNumber">
    <w:name w:val="page number"/>
    <w:basedOn w:val="DefaultParagraphFont"/>
    <w:rsid w:val="009776A1"/>
  </w:style>
  <w:style w:type="paragraph" w:customStyle="1" w:styleId="CharCharCharChar">
    <w:name w:val="Char Char Char Char"/>
    <w:basedOn w:val="Normal"/>
    <w:rsid w:val="00681F07"/>
    <w:pPr>
      <w:spacing w:after="160" w:line="240" w:lineRule="exact"/>
    </w:pPr>
    <w:rPr>
      <w:rFonts w:ascii="Verdana" w:hAnsi="Verdana" w:cs="Verdana"/>
    </w:rPr>
  </w:style>
  <w:style w:type="paragraph" w:styleId="BodyText">
    <w:name w:val="Body Text"/>
    <w:basedOn w:val="Normal"/>
    <w:link w:val="BodyTextChar"/>
    <w:rsid w:val="00152BDB"/>
    <w:pPr>
      <w:spacing w:after="120"/>
    </w:pPr>
  </w:style>
  <w:style w:type="character" w:customStyle="1" w:styleId="BodyTextChar">
    <w:name w:val="Body Text Char"/>
    <w:basedOn w:val="DefaultParagraphFont"/>
    <w:link w:val="BodyText"/>
    <w:rsid w:val="00152BDB"/>
    <w:rPr>
      <w:lang w:val="ro-RO"/>
    </w:rPr>
  </w:style>
  <w:style w:type="table" w:styleId="TableGrid">
    <w:name w:val="Table Grid"/>
    <w:basedOn w:val="TableNormal"/>
    <w:rsid w:val="002C45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C84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HTMLPreformattedChar">
    <w:name w:val="HTML Preformatted Char"/>
    <w:basedOn w:val="DefaultParagraphFont"/>
    <w:link w:val="HTMLPreformatted"/>
    <w:uiPriority w:val="99"/>
    <w:rsid w:val="00C84EFE"/>
    <w:rPr>
      <w:rFonts w:ascii="Courier New" w:hAnsi="Courier New" w:cs="Courier New"/>
      <w:lang w:val="en-US" w:eastAsia="en-US"/>
    </w:rPr>
  </w:style>
  <w:style w:type="character" w:customStyle="1" w:styleId="y2iqfc">
    <w:name w:val="y2iqfc"/>
    <w:basedOn w:val="DefaultParagraphFont"/>
    <w:rsid w:val="00C84EFE"/>
  </w:style>
  <w:style w:type="character" w:customStyle="1" w:styleId="BodyTextIndent3Char">
    <w:name w:val="Body Text Indent 3 Char"/>
    <w:basedOn w:val="DefaultParagraphFont"/>
    <w:link w:val="BodyTextIndent3"/>
    <w:rsid w:val="001050C6"/>
    <w:rPr>
      <w:rFonts w:ascii="Phyllis ATT" w:eastAsia="Phyllis ATT" w:hAnsi="Phyllis ATT"/>
      <w:color w:val="000080"/>
      <w:sz w:val="28"/>
      <w:lang w:eastAsia="en-US"/>
    </w:rPr>
  </w:style>
  <w:style w:type="character" w:styleId="UnresolvedMention">
    <w:name w:val="Unresolved Mention"/>
    <w:basedOn w:val="DefaultParagraphFont"/>
    <w:uiPriority w:val="99"/>
    <w:semiHidden/>
    <w:unhideWhenUsed/>
    <w:rsid w:val="009E6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7399">
      <w:bodyDiv w:val="1"/>
      <w:marLeft w:val="0"/>
      <w:marRight w:val="0"/>
      <w:marTop w:val="0"/>
      <w:marBottom w:val="0"/>
      <w:divBdr>
        <w:top w:val="none" w:sz="0" w:space="0" w:color="auto"/>
        <w:left w:val="none" w:sz="0" w:space="0" w:color="auto"/>
        <w:bottom w:val="none" w:sz="0" w:space="0" w:color="auto"/>
        <w:right w:val="none" w:sz="0" w:space="0" w:color="auto"/>
      </w:divBdr>
    </w:div>
    <w:div w:id="96171409">
      <w:bodyDiv w:val="1"/>
      <w:marLeft w:val="0"/>
      <w:marRight w:val="0"/>
      <w:marTop w:val="0"/>
      <w:marBottom w:val="0"/>
      <w:divBdr>
        <w:top w:val="none" w:sz="0" w:space="0" w:color="auto"/>
        <w:left w:val="none" w:sz="0" w:space="0" w:color="auto"/>
        <w:bottom w:val="none" w:sz="0" w:space="0" w:color="auto"/>
        <w:right w:val="none" w:sz="0" w:space="0" w:color="auto"/>
      </w:divBdr>
    </w:div>
    <w:div w:id="214901205">
      <w:bodyDiv w:val="1"/>
      <w:marLeft w:val="0"/>
      <w:marRight w:val="0"/>
      <w:marTop w:val="0"/>
      <w:marBottom w:val="0"/>
      <w:divBdr>
        <w:top w:val="none" w:sz="0" w:space="0" w:color="auto"/>
        <w:left w:val="none" w:sz="0" w:space="0" w:color="auto"/>
        <w:bottom w:val="none" w:sz="0" w:space="0" w:color="auto"/>
        <w:right w:val="none" w:sz="0" w:space="0" w:color="auto"/>
      </w:divBdr>
    </w:div>
    <w:div w:id="745150549">
      <w:bodyDiv w:val="1"/>
      <w:marLeft w:val="0"/>
      <w:marRight w:val="0"/>
      <w:marTop w:val="0"/>
      <w:marBottom w:val="0"/>
      <w:divBdr>
        <w:top w:val="none" w:sz="0" w:space="0" w:color="auto"/>
        <w:left w:val="none" w:sz="0" w:space="0" w:color="auto"/>
        <w:bottom w:val="none" w:sz="0" w:space="0" w:color="auto"/>
        <w:right w:val="none" w:sz="0" w:space="0" w:color="auto"/>
      </w:divBdr>
    </w:div>
    <w:div w:id="1631353358">
      <w:bodyDiv w:val="1"/>
      <w:marLeft w:val="0"/>
      <w:marRight w:val="0"/>
      <w:marTop w:val="0"/>
      <w:marBottom w:val="0"/>
      <w:divBdr>
        <w:top w:val="none" w:sz="0" w:space="0" w:color="auto"/>
        <w:left w:val="none" w:sz="0" w:space="0" w:color="auto"/>
        <w:bottom w:val="none" w:sz="0" w:space="0" w:color="auto"/>
        <w:right w:val="none" w:sz="0" w:space="0" w:color="auto"/>
      </w:divBdr>
    </w:div>
    <w:div w:id="1827814737">
      <w:bodyDiv w:val="1"/>
      <w:marLeft w:val="0"/>
      <w:marRight w:val="0"/>
      <w:marTop w:val="0"/>
      <w:marBottom w:val="0"/>
      <w:divBdr>
        <w:top w:val="none" w:sz="0" w:space="0" w:color="auto"/>
        <w:left w:val="none" w:sz="0" w:space="0" w:color="auto"/>
        <w:bottom w:val="none" w:sz="0" w:space="0" w:color="auto"/>
        <w:right w:val="none" w:sz="0" w:space="0" w:color="auto"/>
      </w:divBdr>
    </w:div>
    <w:div w:id="18528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rmyacademy.r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relations@armyacademy.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rmyacademy.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8E97D-989C-4B9E-B0EC-6787DFC81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ROMÂNIA</vt:lpstr>
    </vt:vector>
  </TitlesOfParts>
  <Company>1512</Company>
  <LinksUpToDate>false</LinksUpToDate>
  <CharactersWithSpaces>2583</CharactersWithSpaces>
  <SharedDoc>false</SharedDoc>
  <HLinks>
    <vt:vector size="12" baseType="variant">
      <vt:variant>
        <vt:i4>6684784</vt:i4>
      </vt:variant>
      <vt:variant>
        <vt:i4>3</vt:i4>
      </vt:variant>
      <vt:variant>
        <vt:i4>0</vt:i4>
      </vt:variant>
      <vt:variant>
        <vt:i4>5</vt:i4>
      </vt:variant>
      <vt:variant>
        <vt:lpwstr>http://www.armyacademy.ro/</vt:lpwstr>
      </vt:variant>
      <vt:variant>
        <vt:lpwstr/>
      </vt:variant>
      <vt:variant>
        <vt:i4>6815810</vt:i4>
      </vt:variant>
      <vt:variant>
        <vt:i4>0</vt:i4>
      </vt:variant>
      <vt:variant>
        <vt:i4>0</vt:i4>
      </vt:variant>
      <vt:variant>
        <vt:i4>5</vt:i4>
      </vt:variant>
      <vt:variant>
        <vt:lpwstr>mailto:office@armyacademy.ro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secretariat</dc:creator>
  <cp:lastModifiedBy>Herman Ramona</cp:lastModifiedBy>
  <cp:revision>58</cp:revision>
  <cp:lastPrinted>2026-07-14T04:55:00Z</cp:lastPrinted>
  <dcterms:created xsi:type="dcterms:W3CDTF">2023-08-29T07:36:00Z</dcterms:created>
  <dcterms:modified xsi:type="dcterms:W3CDTF">2026-07-16T08:02:00Z</dcterms:modified>
</cp:coreProperties>
</file>