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971"/>
        <w:gridCol w:w="3080"/>
        <w:gridCol w:w="3021"/>
      </w:tblGrid>
      <w:tr w:rsidR="000869EF" w14:paraId="410E67AE" w14:textId="77777777">
        <w:tc>
          <w:tcPr>
            <w:tcW w:w="2971" w:type="dxa"/>
          </w:tcPr>
          <w:p w14:paraId="3C1F5245" w14:textId="77777777" w:rsidR="000869EF" w:rsidRDefault="000869EF">
            <w:pPr>
              <w:pStyle w:val="a9"/>
            </w:pPr>
          </w:p>
        </w:tc>
        <w:tc>
          <w:tcPr>
            <w:tcW w:w="3080" w:type="dxa"/>
          </w:tcPr>
          <w:p w14:paraId="18A3F0DE" w14:textId="77777777" w:rsidR="000869EF" w:rsidRDefault="000869EF">
            <w:pPr>
              <w:pStyle w:val="a9"/>
              <w:jc w:val="center"/>
            </w:pPr>
          </w:p>
        </w:tc>
        <w:tc>
          <w:tcPr>
            <w:tcW w:w="3021" w:type="dxa"/>
          </w:tcPr>
          <w:p w14:paraId="645C3948" w14:textId="77777777" w:rsidR="000869EF" w:rsidRDefault="000869EF">
            <w:pPr>
              <w:pStyle w:val="a9"/>
              <w:jc w:val="center"/>
              <w:rPr>
                <w:lang w:eastAsia="el-GR"/>
              </w:rPr>
            </w:pPr>
          </w:p>
        </w:tc>
      </w:tr>
      <w:tr w:rsidR="000869EF" w14:paraId="1D5E7435" w14:textId="77777777">
        <w:tc>
          <w:tcPr>
            <w:tcW w:w="2971" w:type="dxa"/>
          </w:tcPr>
          <w:p w14:paraId="60AC66F6" w14:textId="77777777" w:rsidR="000869EF" w:rsidRDefault="00000000">
            <w:pPr>
              <w:pStyle w:val="a9"/>
            </w:pPr>
            <w:r>
              <w:rPr>
                <w:noProof/>
              </w:rPr>
              <w:drawing>
                <wp:anchor distT="0" distB="0" distL="0" distR="0" simplePos="0" relativeHeight="2" behindDoc="1" locked="0" layoutInCell="1" allowOverlap="1" wp14:anchorId="16ED88A7" wp14:editId="31A0290A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119380</wp:posOffset>
                  </wp:positionV>
                  <wp:extent cx="988695" cy="784860"/>
                  <wp:effectExtent l="0" t="0" r="0" b="0"/>
                  <wp:wrapSquare wrapText="largest"/>
                  <wp:docPr id="1" name="Εικόν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0" w:type="dxa"/>
          </w:tcPr>
          <w:p w14:paraId="50F6C2A8" w14:textId="77777777" w:rsidR="000869EF" w:rsidRDefault="00000000">
            <w:pPr>
              <w:pStyle w:val="a9"/>
              <w:jc w:val="center"/>
            </w:pPr>
            <w:r>
              <w:rPr>
                <w:noProof/>
              </w:rPr>
              <w:drawing>
                <wp:inline distT="0" distB="0" distL="0" distR="0" wp14:anchorId="68532B37" wp14:editId="59ADBADD">
                  <wp:extent cx="676275" cy="1038860"/>
                  <wp:effectExtent l="0" t="0" r="0" b="0"/>
                  <wp:docPr id="2" name="Εικόνα 1979575038" descr="Εικόνα που περιέχει σύμβολο, έμβλημα, clipart, λογότυπ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79575038" descr="Εικόνα που περιέχει σύμβολο, έμβλημα, clipart, λογότυπ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5969853" w14:textId="77777777" w:rsidR="000869EF" w:rsidRDefault="00000000">
            <w:pPr>
              <w:pStyle w:val="a9"/>
              <w:jc w:val="right"/>
            </w:pPr>
            <w:r>
              <w:rPr>
                <w:noProof/>
              </w:rPr>
              <w:drawing>
                <wp:inline distT="0" distB="0" distL="0" distR="0" wp14:anchorId="78E6A0F9" wp14:editId="42BA77DA">
                  <wp:extent cx="961390" cy="963295"/>
                  <wp:effectExtent l="0" t="0" r="0" b="0"/>
                  <wp:docPr id="3" name="Εικόνα 1979830473" descr="Εικόνα που περιέχει έμβλημα, σύμβολο, σήμα, οικόσημ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979830473" descr="Εικόνα που περιέχει έμβλημα, σύμβολο, σήμα, οικόσημ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9CD6BE" w14:textId="77777777" w:rsidR="000869EF" w:rsidRDefault="000869EF">
      <w:pPr>
        <w:jc w:val="center"/>
        <w:rPr>
          <w:rFonts w:ascii="Comic Sans MS" w:hAnsi="Comic Sans MS" w:cs="Arial"/>
          <w:b/>
          <w:bCs/>
          <w:lang w:val="en-GB"/>
        </w:rPr>
      </w:pPr>
    </w:p>
    <w:p w14:paraId="5AE7076C" w14:textId="77777777" w:rsidR="000869EF" w:rsidRDefault="00000000">
      <w:pPr>
        <w:jc w:val="center"/>
      </w:pPr>
      <w:r>
        <w:rPr>
          <w:rFonts w:ascii="Arial" w:hAnsi="Arial" w:cs="Arial"/>
          <w:b/>
          <w:bCs/>
          <w:lang w:val="en-GB"/>
        </w:rPr>
        <w:t xml:space="preserve">HELLENIC NAVAL ACADEMY                                   </w:t>
      </w:r>
    </w:p>
    <w:p w14:paraId="6C149040" w14:textId="77777777" w:rsidR="000869EF" w:rsidRDefault="00000000">
      <w:pPr>
        <w:jc w:val="center"/>
      </w:pPr>
      <w:r>
        <w:rPr>
          <w:rFonts w:ascii="Arial" w:hAnsi="Arial" w:cs="Arial"/>
          <w:b/>
          <w:bCs/>
          <w:lang w:val="en-GB"/>
        </w:rPr>
        <w:t>MARITIME SECURITY COMMON MODULE</w:t>
      </w:r>
    </w:p>
    <w:p w14:paraId="6BEED52B" w14:textId="2E9117AA" w:rsidR="000869EF" w:rsidRDefault="00000000">
      <w:pPr>
        <w:jc w:val="center"/>
      </w:pPr>
      <w:r>
        <w:rPr>
          <w:rFonts w:ascii="Arial" w:hAnsi="Arial" w:cs="Arial"/>
          <w:color w:val="00000A"/>
          <w:lang w:val="en-US"/>
        </w:rPr>
        <w:t xml:space="preserve">hosted in Piraeus (GREECE) from </w:t>
      </w:r>
      <w:r w:rsidR="0057359E">
        <w:rPr>
          <w:rFonts w:ascii="Arial" w:hAnsi="Arial" w:cs="Arial"/>
          <w:color w:val="00000A"/>
          <w:lang w:val="en-US"/>
        </w:rPr>
        <w:t>9</w:t>
      </w:r>
      <w:r w:rsidR="0057359E" w:rsidRPr="0057359E">
        <w:rPr>
          <w:rFonts w:ascii="Arial" w:hAnsi="Arial" w:cs="Arial"/>
          <w:color w:val="00000A"/>
          <w:vertAlign w:val="superscript"/>
          <w:lang w:val="en-US"/>
        </w:rPr>
        <w:t>th</w:t>
      </w:r>
      <w:r w:rsidR="0057359E">
        <w:rPr>
          <w:rFonts w:ascii="Arial" w:hAnsi="Arial" w:cs="Arial"/>
          <w:color w:val="00000A"/>
          <w:lang w:val="en-US"/>
        </w:rPr>
        <w:t xml:space="preserve"> to 13</w:t>
      </w:r>
      <w:r w:rsidR="0057359E" w:rsidRPr="0057359E">
        <w:rPr>
          <w:rFonts w:ascii="Arial" w:hAnsi="Arial" w:cs="Arial"/>
          <w:color w:val="00000A"/>
          <w:vertAlign w:val="superscript"/>
          <w:lang w:val="en-US"/>
        </w:rPr>
        <w:t>th</w:t>
      </w:r>
      <w:r w:rsidR="0057359E">
        <w:rPr>
          <w:rFonts w:ascii="Arial" w:hAnsi="Arial" w:cs="Arial"/>
          <w:color w:val="00000A"/>
          <w:lang w:val="en-US"/>
        </w:rPr>
        <w:t xml:space="preserve"> of </w:t>
      </w:r>
      <w:r>
        <w:rPr>
          <w:rFonts w:ascii="Arial" w:hAnsi="Arial" w:cs="Arial"/>
          <w:color w:val="00000A"/>
          <w:lang w:val="en-US"/>
        </w:rPr>
        <w:t xml:space="preserve">March </w:t>
      </w:r>
      <w:bookmarkStart w:id="0" w:name="__DdeLink__1763_3498401142"/>
      <w:r>
        <w:rPr>
          <w:rFonts w:ascii="Arial" w:hAnsi="Arial" w:cs="Arial"/>
          <w:color w:val="00000A"/>
          <w:lang w:val="en-US"/>
        </w:rPr>
        <w:t>202</w:t>
      </w:r>
      <w:bookmarkEnd w:id="0"/>
      <w:r w:rsidR="0057359E">
        <w:rPr>
          <w:rFonts w:ascii="Arial" w:hAnsi="Arial" w:cs="Arial"/>
          <w:color w:val="00000A"/>
          <w:lang w:val="en-US"/>
        </w:rPr>
        <w:t>6</w:t>
      </w:r>
    </w:p>
    <w:p w14:paraId="4474BE71" w14:textId="77777777" w:rsidR="000869EF" w:rsidRDefault="000869EF">
      <w:pPr>
        <w:widowControl w:val="0"/>
        <w:spacing w:before="92"/>
        <w:outlineLvl w:val="0"/>
        <w:rPr>
          <w:rFonts w:ascii="Arial" w:eastAsia="Arial" w:hAnsi="Arial" w:cs="Arial"/>
          <w:b/>
          <w:bCs/>
          <w:color w:val="000009"/>
          <w:lang w:val="en-US"/>
        </w:rPr>
      </w:pPr>
    </w:p>
    <w:p w14:paraId="4DBADD93" w14:textId="77777777" w:rsidR="000869EF" w:rsidRDefault="00000000">
      <w:pPr>
        <w:widowControl w:val="0"/>
        <w:spacing w:before="92"/>
        <w:jc w:val="center"/>
        <w:outlineLvl w:val="0"/>
      </w:pPr>
      <w:r>
        <w:rPr>
          <w:rFonts w:ascii="Arial" w:eastAsia="Arial" w:hAnsi="Arial" w:cs="Arial"/>
          <w:b/>
          <w:bCs/>
          <w:color w:val="000009"/>
          <w:u w:val="single"/>
          <w:lang w:val="en-US"/>
        </w:rPr>
        <w:t>Administrative</w:t>
      </w:r>
      <w:r>
        <w:rPr>
          <w:rFonts w:ascii="Arial" w:eastAsia="Arial" w:hAnsi="Arial" w:cs="Arial"/>
          <w:b/>
          <w:bCs/>
          <w:color w:val="000009"/>
          <w:spacing w:val="-3"/>
          <w:u w:val="single"/>
          <w:lang w:val="en-US"/>
        </w:rPr>
        <w:t xml:space="preserve"> </w:t>
      </w:r>
      <w:r>
        <w:rPr>
          <w:rFonts w:ascii="Arial" w:eastAsia="Arial" w:hAnsi="Arial" w:cs="Arial"/>
          <w:b/>
          <w:bCs/>
          <w:color w:val="000009"/>
          <w:u w:val="single"/>
          <w:lang w:val="en-US"/>
        </w:rPr>
        <w:t>Information</w:t>
      </w:r>
    </w:p>
    <w:p w14:paraId="14D33928" w14:textId="77777777" w:rsidR="000869EF" w:rsidRDefault="000869EF">
      <w:pPr>
        <w:widowControl w:val="0"/>
        <w:spacing w:before="92"/>
        <w:jc w:val="center"/>
        <w:outlineLvl w:val="0"/>
        <w:rPr>
          <w:rFonts w:ascii="Arial" w:eastAsia="Arial" w:hAnsi="Arial" w:cs="Arial"/>
          <w:b/>
          <w:bCs/>
          <w:u w:val="single"/>
          <w:lang w:val="en-US"/>
        </w:rPr>
      </w:pPr>
    </w:p>
    <w:p w14:paraId="06446477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</w:pPr>
      <w:r>
        <w:rPr>
          <w:rFonts w:ascii="Arial" w:hAnsi="Arial"/>
          <w:b/>
          <w:color w:val="000009"/>
        </w:rPr>
        <w:t>General</w:t>
      </w:r>
    </w:p>
    <w:p w14:paraId="08CECDCD" w14:textId="604949BA" w:rsidR="000869EF" w:rsidRDefault="00000000">
      <w:pPr>
        <w:widowControl w:val="0"/>
        <w:tabs>
          <w:tab w:val="left" w:pos="567"/>
        </w:tabs>
        <w:spacing w:before="93"/>
        <w:jc w:val="both"/>
      </w:pPr>
      <w:r>
        <w:rPr>
          <w:rFonts w:ascii="Arial" w:eastAsia="Arial MT" w:hAnsi="Arial" w:cs="Arial"/>
          <w:color w:val="000009"/>
          <w:lang w:val="en-US"/>
        </w:rPr>
        <w:tab/>
        <w:t>Thirty</w:t>
      </w:r>
      <w:r w:rsidR="0043327D">
        <w:rPr>
          <w:rFonts w:ascii="Arial" w:eastAsia="Arial MT" w:hAnsi="Arial" w:cs="Arial"/>
          <w:color w:val="000009"/>
          <w:lang w:val="en-US"/>
        </w:rPr>
        <w:t>-five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(3</w:t>
      </w:r>
      <w:r w:rsidR="0043327D">
        <w:rPr>
          <w:rFonts w:ascii="Arial" w:eastAsia="Arial MT" w:hAnsi="Arial" w:cs="Arial"/>
          <w:color w:val="000009"/>
          <w:lang w:val="en-US"/>
        </w:rPr>
        <w:t>5</w:t>
      </w:r>
      <w:r>
        <w:rPr>
          <w:rFonts w:ascii="Arial" w:eastAsia="Arial MT" w:hAnsi="Arial" w:cs="Arial"/>
          <w:color w:val="000009"/>
          <w:lang w:val="en-US"/>
        </w:rPr>
        <w:t>)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participants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will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be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admitted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including:</w:t>
      </w:r>
    </w:p>
    <w:p w14:paraId="00B9D72A" w14:textId="77777777" w:rsidR="000869EF" w:rsidRDefault="00000000">
      <w:pPr>
        <w:pStyle w:val="aa"/>
        <w:widowControl w:val="0"/>
        <w:numPr>
          <w:ilvl w:val="0"/>
          <w:numId w:val="2"/>
        </w:numPr>
        <w:spacing w:before="93" w:after="0"/>
        <w:jc w:val="both"/>
      </w:pPr>
      <w:r>
        <w:rPr>
          <w:rFonts w:ascii="Arial" w:eastAsia="Arial MT" w:hAnsi="Arial" w:cs="Arial"/>
          <w:color w:val="000009"/>
          <w:lang w:val="en-US"/>
        </w:rPr>
        <w:t>Hellenic</w:t>
      </w:r>
      <w:r>
        <w:rPr>
          <w:rFonts w:ascii="Arial" w:eastAsia="Arial MT" w:hAnsi="Arial" w:cs="Arial"/>
          <w:color w:val="000009"/>
          <w:spacing w:val="4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Naval</w:t>
      </w:r>
      <w:r>
        <w:rPr>
          <w:rFonts w:ascii="Arial" w:eastAsia="Arial MT" w:hAnsi="Arial" w:cs="Arial"/>
          <w:color w:val="000009"/>
          <w:spacing w:val="4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and</w:t>
      </w:r>
      <w:r>
        <w:rPr>
          <w:rFonts w:ascii="Arial" w:eastAsia="Arial MT" w:hAnsi="Arial" w:cs="Arial"/>
          <w:color w:val="000009"/>
          <w:spacing w:val="4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Coast</w:t>
      </w:r>
      <w:r>
        <w:rPr>
          <w:rFonts w:ascii="Arial" w:eastAsia="Arial MT" w:hAnsi="Arial" w:cs="Arial"/>
          <w:color w:val="000009"/>
          <w:spacing w:val="4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Guard</w:t>
      </w:r>
      <w:r>
        <w:rPr>
          <w:rFonts w:ascii="Arial" w:eastAsia="Arial MT" w:hAnsi="Arial" w:cs="Arial"/>
          <w:color w:val="000009"/>
          <w:spacing w:val="4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Cadets</w:t>
      </w:r>
      <w:r>
        <w:rPr>
          <w:rFonts w:ascii="Arial" w:eastAsia="Arial MT" w:hAnsi="Arial" w:cs="Arial"/>
          <w:color w:val="000009"/>
          <w:spacing w:val="4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/</w:t>
      </w:r>
      <w:r>
        <w:rPr>
          <w:rFonts w:ascii="Arial" w:eastAsia="Arial MT" w:hAnsi="Arial" w:cs="Arial"/>
          <w:color w:val="000009"/>
          <w:spacing w:val="4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Young Military Officers.</w:t>
      </w:r>
    </w:p>
    <w:p w14:paraId="748027BE" w14:textId="77777777" w:rsidR="000869EF" w:rsidRDefault="00000000">
      <w:pPr>
        <w:pStyle w:val="aa"/>
        <w:widowControl w:val="0"/>
        <w:numPr>
          <w:ilvl w:val="0"/>
          <w:numId w:val="2"/>
        </w:numPr>
        <w:spacing w:before="93" w:after="0"/>
        <w:jc w:val="both"/>
      </w:pPr>
      <w:r>
        <w:rPr>
          <w:rFonts w:ascii="Arial" w:eastAsia="Arial MT" w:hAnsi="Arial" w:cs="Arial"/>
          <w:color w:val="000009"/>
          <w:lang w:val="en-US"/>
        </w:rPr>
        <w:t>Hellenic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Army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and Air</w:t>
      </w:r>
      <w:r>
        <w:rPr>
          <w:rFonts w:ascii="Arial" w:eastAsia="Arial MT" w:hAnsi="Arial" w:cs="Arial"/>
          <w:color w:val="000009"/>
          <w:spacing w:val="-5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Force Cadets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/ Young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Military</w:t>
      </w:r>
      <w:r>
        <w:rPr>
          <w:rFonts w:ascii="Arial" w:eastAsia="Arial MT" w:hAnsi="Arial" w:cs="Arial"/>
          <w:color w:val="000009"/>
          <w:spacing w:val="-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Officers.</w:t>
      </w:r>
    </w:p>
    <w:p w14:paraId="73819AC8" w14:textId="59534DF3" w:rsidR="000869EF" w:rsidRDefault="00000000">
      <w:pPr>
        <w:pStyle w:val="aa"/>
        <w:widowControl w:val="0"/>
        <w:numPr>
          <w:ilvl w:val="0"/>
          <w:numId w:val="2"/>
        </w:numPr>
        <w:spacing w:before="93" w:after="0"/>
        <w:jc w:val="both"/>
      </w:pPr>
      <w:r>
        <w:rPr>
          <w:rFonts w:ascii="Arial" w:eastAsia="Arial MT" w:hAnsi="Arial" w:cs="Arial"/>
          <w:color w:val="000009"/>
          <w:lang w:val="en-US"/>
        </w:rPr>
        <w:t>Civilian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University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(Domestic)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Students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in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Strategic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</w:t>
      </w:r>
      <w:r w:rsidR="009B1219">
        <w:rPr>
          <w:rFonts w:ascii="Arial" w:eastAsia="Arial MT" w:hAnsi="Arial" w:cs="Arial"/>
          <w:color w:val="000009"/>
          <w:lang w:val="en-US"/>
        </w:rPr>
        <w:t>tudies/ International Affairs/ International Relations and related fields</w:t>
      </w:r>
      <w:r>
        <w:rPr>
          <w:rFonts w:ascii="Arial" w:eastAsia="Arial MT" w:hAnsi="Arial" w:cs="Arial"/>
          <w:color w:val="000009"/>
          <w:lang w:val="en-US"/>
        </w:rPr>
        <w:t>.</w:t>
      </w:r>
    </w:p>
    <w:p w14:paraId="4E1BF2A7" w14:textId="77777777" w:rsidR="000869EF" w:rsidRDefault="00000000">
      <w:pPr>
        <w:pStyle w:val="aa"/>
        <w:widowControl w:val="0"/>
        <w:numPr>
          <w:ilvl w:val="0"/>
          <w:numId w:val="2"/>
        </w:numPr>
        <w:spacing w:before="93" w:after="0"/>
        <w:jc w:val="both"/>
      </w:pPr>
      <w:r>
        <w:rPr>
          <w:rFonts w:ascii="Arial" w:eastAsia="Arial MT" w:hAnsi="Arial" w:cs="Arial"/>
          <w:color w:val="000009"/>
          <w:lang w:val="en-US"/>
        </w:rPr>
        <w:t>Foreign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Cadets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/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Young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Officers.</w:t>
      </w:r>
    </w:p>
    <w:p w14:paraId="2138BE39" w14:textId="77777777" w:rsidR="000869EF" w:rsidRDefault="000869EF">
      <w:pPr>
        <w:widowControl w:val="0"/>
        <w:spacing w:before="10"/>
        <w:jc w:val="both"/>
        <w:rPr>
          <w:rFonts w:ascii="Arial MT" w:eastAsia="Arial MT" w:hAnsi="Arial MT" w:cs="Arial MT"/>
          <w:sz w:val="23"/>
          <w:lang w:val="en-US"/>
        </w:rPr>
      </w:pPr>
    </w:p>
    <w:p w14:paraId="18E6441C" w14:textId="77777777" w:rsidR="000869EF" w:rsidRDefault="00000000">
      <w:pPr>
        <w:widowControl w:val="0"/>
        <w:tabs>
          <w:tab w:val="left" w:pos="567"/>
        </w:tabs>
        <w:ind w:right="115"/>
        <w:jc w:val="both"/>
      </w:pPr>
      <w:r>
        <w:rPr>
          <w:rFonts w:ascii="Arial" w:eastAsia="Arial MT" w:hAnsi="Arial" w:cs="Arial"/>
          <w:color w:val="000009"/>
          <w:lang w:val="en-US"/>
        </w:rPr>
        <w:tab/>
        <w:t>The module will be held in English language; thus, an adequate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knowledge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of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the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language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is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necessary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(equivalent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to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Common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European Framework of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Reference for Languages (CEFR)</w:t>
      </w:r>
      <w:r>
        <w:rPr>
          <w:rFonts w:ascii="Arial" w:eastAsia="Arial MT" w:hAnsi="Arial" w:cs="Arial"/>
          <w:color w:val="000009"/>
          <w:spacing w:val="66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Level B2).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 basic knowledge on the structure and history of the European Union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is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212121"/>
          <w:lang w:val="en-US"/>
        </w:rPr>
        <w:t>prerequisite</w:t>
      </w:r>
      <w:r>
        <w:rPr>
          <w:rFonts w:ascii="Arial" w:eastAsia="Arial MT" w:hAnsi="Arial" w:cs="Arial"/>
          <w:color w:val="000009"/>
          <w:lang w:val="en-US"/>
        </w:rPr>
        <w:t>.</w:t>
      </w:r>
      <w:r>
        <w:rPr>
          <w:rFonts w:ascii="Arial" w:eastAsia="Arial MT" w:hAnsi="Arial" w:cs="Arial"/>
          <w:color w:val="000009"/>
          <w:spacing w:val="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No course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fees will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be required.</w:t>
      </w:r>
    </w:p>
    <w:p w14:paraId="54CFB0E0" w14:textId="77777777" w:rsidR="000869EF" w:rsidRDefault="000869EF">
      <w:pPr>
        <w:widowControl w:val="0"/>
        <w:tabs>
          <w:tab w:val="left" w:pos="567"/>
        </w:tabs>
        <w:ind w:right="115"/>
        <w:jc w:val="both"/>
        <w:rPr>
          <w:rFonts w:ascii="Arial" w:eastAsia="Arial MT" w:hAnsi="Arial" w:cs="Arial"/>
          <w:lang w:val="en-US"/>
        </w:rPr>
      </w:pPr>
    </w:p>
    <w:p w14:paraId="3EC15EE3" w14:textId="77777777" w:rsidR="000869EF" w:rsidRDefault="000869EF">
      <w:pPr>
        <w:widowControl w:val="0"/>
        <w:rPr>
          <w:rFonts w:ascii="Arial MT" w:eastAsia="Arial MT" w:hAnsi="Arial MT" w:cs="Arial MT"/>
          <w:lang w:val="en-US"/>
        </w:rPr>
      </w:pPr>
    </w:p>
    <w:p w14:paraId="1B61F851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outlineLvl w:val="0"/>
      </w:pPr>
      <w:r>
        <w:rPr>
          <w:rFonts w:ascii="Arial" w:eastAsia="Arial" w:hAnsi="Arial" w:cs="Arial"/>
          <w:b/>
          <w:bCs/>
          <w:color w:val="000009"/>
          <w:lang w:val="en-US"/>
        </w:rPr>
        <w:t>Course fee-Accommodation-Meals</w:t>
      </w:r>
    </w:p>
    <w:p w14:paraId="18800AB4" w14:textId="77777777" w:rsidR="000869EF" w:rsidRDefault="00000000">
      <w:pPr>
        <w:widowControl w:val="0"/>
        <w:tabs>
          <w:tab w:val="left" w:pos="0"/>
          <w:tab w:val="left" w:pos="567"/>
        </w:tabs>
        <w:jc w:val="both"/>
      </w:pPr>
      <w:r>
        <w:rPr>
          <w:rFonts w:ascii="Arial" w:eastAsia="Arial MT" w:hAnsi="Arial" w:cs="Arial"/>
          <w:color w:val="000009"/>
          <w:lang w:val="en-US"/>
        </w:rPr>
        <w:tab/>
        <w:t>Course fee: No Course fee is required.</w:t>
      </w:r>
    </w:p>
    <w:p w14:paraId="0327559D" w14:textId="77777777" w:rsidR="000869EF" w:rsidRDefault="000869EF">
      <w:pPr>
        <w:widowControl w:val="0"/>
        <w:tabs>
          <w:tab w:val="left" w:pos="0"/>
          <w:tab w:val="left" w:pos="567"/>
        </w:tabs>
        <w:jc w:val="both"/>
        <w:rPr>
          <w:rFonts w:ascii="Arial" w:eastAsia="Arial MT" w:hAnsi="Arial" w:cs="Arial"/>
          <w:color w:val="000009"/>
          <w:lang w:val="en-US"/>
        </w:rPr>
      </w:pPr>
    </w:p>
    <w:p w14:paraId="170C20AF" w14:textId="77777777" w:rsidR="000869EF" w:rsidRDefault="00000000">
      <w:pPr>
        <w:widowControl w:val="0"/>
        <w:tabs>
          <w:tab w:val="left" w:pos="0"/>
          <w:tab w:val="left" w:pos="567"/>
        </w:tabs>
        <w:jc w:val="both"/>
      </w:pPr>
      <w:r>
        <w:rPr>
          <w:rFonts w:ascii="Arial" w:eastAsia="Arial MT" w:hAnsi="Arial" w:cs="Arial"/>
          <w:color w:val="000009"/>
          <w:lang w:val="en-US"/>
        </w:rPr>
        <w:tab/>
        <w:t>Accommodation:</w:t>
      </w:r>
    </w:p>
    <w:p w14:paraId="474E9957" w14:textId="77777777" w:rsidR="000869EF" w:rsidRDefault="00000000">
      <w:pPr>
        <w:numPr>
          <w:ilvl w:val="0"/>
          <w:numId w:val="2"/>
        </w:numPr>
      </w:pPr>
      <w:r>
        <w:rPr>
          <w:rFonts w:ascii="Arial" w:eastAsia="Arial MT" w:hAnsi="Arial" w:cs="Arial"/>
          <w:color w:val="000009"/>
          <w:lang w:val="en-US"/>
        </w:rPr>
        <w:t>For</w:t>
      </w:r>
      <w:r>
        <w:rPr>
          <w:rFonts w:ascii="Arial" w:eastAsia="Arial MT" w:hAnsi="Arial" w:cs="Arial"/>
          <w:color w:val="000009"/>
          <w:spacing w:val="30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the</w:t>
      </w:r>
      <w:r>
        <w:rPr>
          <w:rFonts w:ascii="Arial" w:eastAsia="Arial MT" w:hAnsi="Arial" w:cs="Arial"/>
          <w:color w:val="000009"/>
          <w:spacing w:val="30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participating</w:t>
      </w:r>
      <w:r>
        <w:rPr>
          <w:rFonts w:ascii="Arial" w:eastAsia="Arial MT" w:hAnsi="Arial" w:cs="Arial"/>
          <w:color w:val="000009"/>
          <w:spacing w:val="33"/>
          <w:lang w:val="en-US"/>
        </w:rPr>
        <w:t xml:space="preserve"> </w:t>
      </w:r>
      <w:r>
        <w:rPr>
          <w:rFonts w:ascii="Arial" w:eastAsia="Arial MT" w:hAnsi="Arial" w:cs="Arial"/>
          <w:b/>
          <w:bCs/>
          <w:lang w:val="en-US"/>
        </w:rPr>
        <w:t>foreign</w:t>
      </w:r>
      <w:r>
        <w:rPr>
          <w:rFonts w:ascii="Arial" w:eastAsia="Arial MT" w:hAnsi="Arial" w:cs="Arial"/>
          <w:b/>
          <w:bCs/>
          <w:color w:val="000009"/>
          <w:spacing w:val="33"/>
          <w:lang w:val="en-US"/>
        </w:rPr>
        <w:t xml:space="preserve"> </w:t>
      </w:r>
      <w:r>
        <w:rPr>
          <w:rFonts w:ascii="Arial" w:eastAsia="Arial MT" w:hAnsi="Arial" w:cs="Arial"/>
          <w:b/>
          <w:color w:val="000009"/>
          <w:lang w:val="en-US"/>
        </w:rPr>
        <w:t>cadets</w:t>
      </w:r>
      <w:r>
        <w:rPr>
          <w:rFonts w:ascii="Arial" w:eastAsia="Arial MT" w:hAnsi="Arial" w:cs="Arial"/>
          <w:b/>
          <w:color w:val="000009"/>
          <w:spacing w:val="32"/>
          <w:lang w:val="en-US"/>
        </w:rPr>
        <w:t xml:space="preserve"> </w:t>
      </w:r>
      <w:r>
        <w:rPr>
          <w:rFonts w:ascii="Arial" w:eastAsia="Arial MT" w:hAnsi="Arial" w:cs="Arial"/>
          <w:b/>
          <w:color w:val="000009"/>
          <w:lang w:val="en-US"/>
        </w:rPr>
        <w:t>/</w:t>
      </w:r>
      <w:r>
        <w:rPr>
          <w:rFonts w:ascii="Arial" w:eastAsia="Arial MT" w:hAnsi="Arial" w:cs="Arial"/>
          <w:b/>
          <w:color w:val="000009"/>
          <w:spacing w:val="31"/>
          <w:lang w:val="en-US"/>
        </w:rPr>
        <w:t xml:space="preserve"> </w:t>
      </w:r>
      <w:r>
        <w:rPr>
          <w:rFonts w:ascii="Arial" w:eastAsia="Arial MT" w:hAnsi="Arial" w:cs="Arial"/>
          <w:b/>
          <w:color w:val="000009"/>
          <w:lang w:val="en-US"/>
        </w:rPr>
        <w:t>young</w:t>
      </w:r>
      <w:r>
        <w:rPr>
          <w:rFonts w:ascii="Arial" w:eastAsia="Arial MT" w:hAnsi="Arial" w:cs="Arial"/>
          <w:b/>
          <w:color w:val="000009"/>
          <w:spacing w:val="31"/>
          <w:lang w:val="en-US"/>
        </w:rPr>
        <w:t xml:space="preserve"> </w:t>
      </w:r>
      <w:r>
        <w:rPr>
          <w:rFonts w:ascii="Arial" w:eastAsia="Arial MT" w:hAnsi="Arial" w:cs="Arial"/>
          <w:b/>
          <w:color w:val="000009"/>
          <w:lang w:val="en-US"/>
        </w:rPr>
        <w:t>officers,</w:t>
      </w:r>
      <w:r>
        <w:rPr>
          <w:rFonts w:ascii="Arial" w:eastAsia="Arial MT" w:hAnsi="Arial" w:cs="Arial"/>
          <w:b/>
          <w:color w:val="000009"/>
          <w:spacing w:val="3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accommodation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will </w:t>
      </w:r>
      <w:r>
        <w:rPr>
          <w:rFonts w:ascii="Arial" w:eastAsia="Arial MT" w:hAnsi="Arial" w:cs="Arial"/>
          <w:color w:val="000009"/>
          <w:lang w:val="en-US"/>
        </w:rPr>
        <w:t>be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provided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in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the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Academy's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campus,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free of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charge.</w:t>
      </w:r>
    </w:p>
    <w:p w14:paraId="2D5D7F31" w14:textId="77777777" w:rsidR="000869EF" w:rsidRDefault="00000000">
      <w:pPr>
        <w:numPr>
          <w:ilvl w:val="0"/>
          <w:numId w:val="2"/>
        </w:numPr>
      </w:pPr>
      <w:r>
        <w:rPr>
          <w:rFonts w:ascii="Arial" w:eastAsia="Arial MT" w:hAnsi="Arial" w:cs="Arial"/>
          <w:color w:val="000009"/>
          <w:lang w:val="en-US"/>
        </w:rPr>
        <w:t>For</w:t>
      </w:r>
      <w:r>
        <w:rPr>
          <w:rFonts w:ascii="Arial" w:eastAsia="Arial MT" w:hAnsi="Arial" w:cs="Arial"/>
          <w:color w:val="000009"/>
          <w:spacing w:val="29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the</w:t>
      </w:r>
      <w:r>
        <w:rPr>
          <w:rFonts w:ascii="Arial" w:eastAsia="Arial MT" w:hAnsi="Arial" w:cs="Arial"/>
          <w:color w:val="000009"/>
          <w:spacing w:val="29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escorts</w:t>
      </w:r>
      <w:r>
        <w:rPr>
          <w:rFonts w:ascii="Arial" w:eastAsia="Arial MT" w:hAnsi="Arial" w:cs="Arial"/>
          <w:color w:val="000009"/>
          <w:spacing w:val="26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and</w:t>
      </w:r>
      <w:r>
        <w:rPr>
          <w:rFonts w:ascii="Arial" w:eastAsia="Arial MT" w:hAnsi="Arial" w:cs="Arial"/>
          <w:color w:val="000009"/>
          <w:spacing w:val="28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civilians,</w:t>
      </w:r>
      <w:r>
        <w:rPr>
          <w:rFonts w:ascii="Arial" w:eastAsia="Arial MT" w:hAnsi="Arial" w:cs="Arial"/>
          <w:color w:val="000009"/>
          <w:spacing w:val="30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reservation</w:t>
      </w:r>
      <w:r>
        <w:rPr>
          <w:rFonts w:ascii="Arial" w:eastAsia="Arial MT" w:hAnsi="Arial" w:cs="Arial"/>
          <w:color w:val="000009"/>
          <w:spacing w:val="30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at</w:t>
      </w:r>
      <w:r>
        <w:rPr>
          <w:rFonts w:ascii="Arial" w:eastAsia="Arial MT" w:hAnsi="Arial" w:cs="Arial"/>
          <w:color w:val="000009"/>
          <w:spacing w:val="27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own</w:t>
      </w:r>
      <w:r>
        <w:rPr>
          <w:rFonts w:ascii="Arial" w:eastAsia="Arial MT" w:hAnsi="Arial" w:cs="Arial"/>
          <w:color w:val="000009"/>
          <w:spacing w:val="30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arrangements</w:t>
      </w:r>
      <w:r>
        <w:rPr>
          <w:rFonts w:ascii="Arial" w:eastAsia="Arial MT" w:hAnsi="Arial" w:cs="Arial"/>
          <w:color w:val="000009"/>
          <w:spacing w:val="-6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in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any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hotel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downtown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Piraeus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is recommended.</w:t>
      </w:r>
    </w:p>
    <w:p w14:paraId="76E53372" w14:textId="77777777" w:rsidR="000869EF" w:rsidRDefault="000869EF"/>
    <w:p w14:paraId="51F3828A" w14:textId="77777777" w:rsidR="000869EF" w:rsidRDefault="00000000">
      <w:pPr>
        <w:widowControl w:val="0"/>
        <w:tabs>
          <w:tab w:val="left" w:pos="0"/>
        </w:tabs>
        <w:jc w:val="both"/>
      </w:pPr>
      <w:r>
        <w:rPr>
          <w:rFonts w:ascii="Arial MT" w:eastAsia="Arial MT" w:hAnsi="Arial MT" w:cs="Arial MT"/>
          <w:color w:val="000009"/>
          <w:lang w:val="en-US"/>
        </w:rPr>
        <w:tab/>
        <w:t>Meals: Three (3) meals per day will be provided by the Hellenic Naval</w:t>
      </w:r>
      <w:r>
        <w:rPr>
          <w:rFonts w:ascii="Arial MT" w:eastAsia="Arial MT" w:hAnsi="Arial MT" w:cs="Arial MT"/>
          <w:color w:val="000009"/>
          <w:spacing w:val="1"/>
          <w:lang w:val="en-US"/>
        </w:rPr>
        <w:t xml:space="preserve"> </w:t>
      </w:r>
      <w:r>
        <w:rPr>
          <w:rFonts w:ascii="Arial MT" w:eastAsia="Arial MT" w:hAnsi="Arial MT" w:cs="Arial MT"/>
          <w:color w:val="000009"/>
          <w:lang w:val="en-US"/>
        </w:rPr>
        <w:t>Academy</w:t>
      </w:r>
      <w:r>
        <w:rPr>
          <w:rFonts w:ascii="Arial MT" w:eastAsia="Arial MT" w:hAnsi="Arial MT" w:cs="Arial MT"/>
          <w:color w:val="000009"/>
          <w:spacing w:val="-4"/>
          <w:lang w:val="en-US"/>
        </w:rPr>
        <w:t xml:space="preserve"> </w:t>
      </w:r>
      <w:r>
        <w:rPr>
          <w:rFonts w:ascii="Arial MT" w:eastAsia="Arial MT" w:hAnsi="Arial MT" w:cs="Arial MT"/>
          <w:color w:val="000009"/>
          <w:lang w:val="en-US"/>
        </w:rPr>
        <w:t>(HNA)</w:t>
      </w:r>
      <w:r>
        <w:rPr>
          <w:rFonts w:ascii="Arial MT" w:eastAsia="Arial MT" w:hAnsi="Arial MT" w:cs="Arial MT"/>
          <w:color w:val="000009"/>
          <w:spacing w:val="-1"/>
          <w:lang w:val="en-US"/>
        </w:rPr>
        <w:t xml:space="preserve"> </w:t>
      </w:r>
      <w:r>
        <w:rPr>
          <w:rFonts w:ascii="Arial MT" w:eastAsia="Arial MT" w:hAnsi="Arial MT" w:cs="Arial MT"/>
          <w:color w:val="000009"/>
          <w:lang w:val="en-US"/>
        </w:rPr>
        <w:t>in the</w:t>
      </w:r>
      <w:r>
        <w:rPr>
          <w:rFonts w:ascii="Arial MT" w:eastAsia="Arial MT" w:hAnsi="Arial MT" w:cs="Arial MT"/>
          <w:color w:val="000009"/>
          <w:spacing w:val="-3"/>
          <w:lang w:val="en-US"/>
        </w:rPr>
        <w:t xml:space="preserve"> </w:t>
      </w:r>
      <w:r>
        <w:rPr>
          <w:rFonts w:ascii="Arial MT" w:eastAsia="Arial MT" w:hAnsi="Arial MT" w:cs="Arial MT"/>
          <w:color w:val="000009"/>
          <w:lang w:val="en-US"/>
        </w:rPr>
        <w:t>Academy's campus,</w:t>
      </w:r>
      <w:r>
        <w:rPr>
          <w:rFonts w:ascii="Arial MT" w:eastAsia="Arial MT" w:hAnsi="Arial MT" w:cs="Arial MT"/>
          <w:color w:val="000009"/>
          <w:spacing w:val="-3"/>
          <w:lang w:val="en-US"/>
        </w:rPr>
        <w:t xml:space="preserve"> </w:t>
      </w:r>
      <w:r>
        <w:rPr>
          <w:rFonts w:ascii="Arial MT" w:eastAsia="Arial MT" w:hAnsi="Arial MT" w:cs="Arial MT"/>
          <w:color w:val="000009"/>
          <w:lang w:val="en-US"/>
        </w:rPr>
        <w:t>free of</w:t>
      </w:r>
      <w:r>
        <w:rPr>
          <w:rFonts w:ascii="Arial MT" w:eastAsia="Arial MT" w:hAnsi="Arial MT" w:cs="Arial MT"/>
          <w:color w:val="000009"/>
          <w:spacing w:val="-1"/>
          <w:lang w:val="en-US"/>
        </w:rPr>
        <w:t xml:space="preserve"> </w:t>
      </w:r>
      <w:r>
        <w:rPr>
          <w:rFonts w:ascii="Arial MT" w:eastAsia="Arial MT" w:hAnsi="Arial MT" w:cs="Arial MT"/>
          <w:color w:val="000009"/>
          <w:lang w:val="en-US"/>
        </w:rPr>
        <w:t>charge.</w:t>
      </w:r>
    </w:p>
    <w:p w14:paraId="05E3D828" w14:textId="77777777" w:rsidR="000869EF" w:rsidRDefault="000869EF">
      <w:pPr>
        <w:widowControl w:val="0"/>
        <w:tabs>
          <w:tab w:val="left" w:pos="0"/>
        </w:tabs>
        <w:jc w:val="both"/>
        <w:rPr>
          <w:rFonts w:ascii="Arial MT" w:eastAsia="Arial MT" w:hAnsi="Arial MT" w:cs="Arial MT"/>
          <w:color w:val="000009"/>
          <w:lang w:val="en-US"/>
        </w:rPr>
      </w:pPr>
    </w:p>
    <w:p w14:paraId="10E818DA" w14:textId="77777777" w:rsidR="000869EF" w:rsidRDefault="000869EF">
      <w:pPr>
        <w:widowControl w:val="0"/>
        <w:rPr>
          <w:rFonts w:ascii="Arial MT" w:eastAsia="Arial MT" w:hAnsi="Arial MT" w:cs="Arial MT"/>
          <w:lang w:val="en-US"/>
        </w:rPr>
      </w:pPr>
    </w:p>
    <w:p w14:paraId="330E1E04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outlineLvl w:val="0"/>
      </w:pPr>
      <w:r>
        <w:rPr>
          <w:rFonts w:ascii="Arial" w:eastAsia="Arial" w:hAnsi="Arial" w:cs="Arial"/>
          <w:b/>
          <w:bCs/>
          <w:color w:val="000009"/>
          <w:lang w:val="en-US"/>
        </w:rPr>
        <w:t>Transportation</w:t>
      </w:r>
    </w:p>
    <w:p w14:paraId="3FA2497C" w14:textId="39E26414" w:rsidR="000869EF" w:rsidRDefault="001135F9">
      <w:pPr>
        <w:pStyle w:val="aa"/>
        <w:widowControl w:val="0"/>
        <w:numPr>
          <w:ilvl w:val="0"/>
          <w:numId w:val="2"/>
        </w:numPr>
        <w:spacing w:before="1" w:after="0"/>
        <w:ind w:left="0" w:right="117" w:firstLine="567"/>
        <w:jc w:val="both"/>
      </w:pPr>
      <w:r>
        <w:rPr>
          <w:rFonts w:ascii="Arial" w:eastAsia="Arial MT" w:hAnsi="Arial" w:cs="Arial"/>
          <w:color w:val="000009"/>
          <w:lang w:val="en-US"/>
        </w:rPr>
        <w:t xml:space="preserve">   Transportation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from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Athens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International Airport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(AIA)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will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be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 xml:space="preserve">provided by the HNA on </w:t>
      </w:r>
      <w:r w:rsidR="0043327D">
        <w:rPr>
          <w:rFonts w:ascii="Arial" w:eastAsia="Arial MT" w:hAnsi="Arial" w:cs="Arial"/>
          <w:color w:val="000009"/>
          <w:lang w:val="en-US"/>
        </w:rPr>
        <w:t>8</w:t>
      </w:r>
      <w:r w:rsidR="0043327D" w:rsidRPr="0043327D">
        <w:rPr>
          <w:rFonts w:ascii="Arial" w:eastAsia="Arial MT" w:hAnsi="Arial" w:cs="Arial"/>
          <w:color w:val="000009"/>
          <w:vertAlign w:val="superscript"/>
          <w:lang w:val="en-US"/>
        </w:rPr>
        <w:t>th</w:t>
      </w:r>
      <w:r w:rsidR="0043327D">
        <w:rPr>
          <w:rFonts w:ascii="Arial" w:eastAsia="Arial MT" w:hAnsi="Arial" w:cs="Arial"/>
          <w:color w:val="000009"/>
          <w:lang w:val="en-US"/>
        </w:rPr>
        <w:t xml:space="preserve"> of </w:t>
      </w:r>
      <w:r>
        <w:rPr>
          <w:rFonts w:ascii="Arial" w:eastAsia="Arial MT" w:hAnsi="Arial" w:cs="Arial"/>
          <w:lang w:val="en-US"/>
        </w:rPr>
        <w:t>March 202</w:t>
      </w:r>
      <w:r w:rsidR="0043327D">
        <w:rPr>
          <w:rFonts w:ascii="Arial" w:eastAsia="Arial MT" w:hAnsi="Arial" w:cs="Arial"/>
          <w:lang w:val="en-US"/>
        </w:rPr>
        <w:t>6</w:t>
      </w:r>
      <w:r>
        <w:rPr>
          <w:rFonts w:ascii="Arial" w:eastAsia="Arial MT" w:hAnsi="Arial" w:cs="Arial"/>
          <w:lang w:val="en-US"/>
        </w:rPr>
        <w:t xml:space="preserve"> from </w:t>
      </w:r>
      <w:r>
        <w:rPr>
          <w:rFonts w:ascii="Arial" w:eastAsia="Arial MT" w:hAnsi="Arial" w:cs="Arial"/>
          <w:color w:val="000009"/>
          <w:lang w:val="en-US"/>
        </w:rPr>
        <w:t xml:space="preserve">08:00 to 20:00. </w:t>
      </w:r>
    </w:p>
    <w:p w14:paraId="4FE9DF34" w14:textId="3D263054" w:rsidR="000869EF" w:rsidRDefault="001135F9">
      <w:pPr>
        <w:pStyle w:val="aa"/>
        <w:widowControl w:val="0"/>
        <w:numPr>
          <w:ilvl w:val="0"/>
          <w:numId w:val="2"/>
        </w:numPr>
        <w:spacing w:before="1" w:after="0"/>
        <w:ind w:left="0" w:right="117" w:firstLine="567"/>
        <w:jc w:val="both"/>
      </w:pPr>
      <w:r>
        <w:rPr>
          <w:rFonts w:ascii="Arial" w:eastAsia="Arial MT" w:hAnsi="Arial" w:cs="Arial"/>
          <w:color w:val="000009"/>
          <w:lang w:val="en-US"/>
        </w:rPr>
        <w:t xml:space="preserve">   You will be received at the arrival terminal of the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airport by a HNA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representative (in Navy uniform)</w:t>
      </w:r>
      <w:r w:rsidR="0043327D">
        <w:rPr>
          <w:rFonts w:ascii="Arial" w:eastAsia="Arial MT" w:hAnsi="Arial" w:cs="Arial"/>
          <w:color w:val="000009"/>
          <w:lang w:val="en-US"/>
        </w:rPr>
        <w:t>.</w:t>
      </w:r>
      <w:r>
        <w:rPr>
          <w:rFonts w:ascii="Arial" w:eastAsia="Arial MT" w:hAnsi="Arial" w:cs="Arial"/>
          <w:color w:val="000009"/>
          <w:spacing w:val="33"/>
          <w:lang w:val="en-US"/>
        </w:rPr>
        <w:t xml:space="preserve"> </w:t>
      </w:r>
    </w:p>
    <w:p w14:paraId="4E0C756A" w14:textId="50EF7D7C" w:rsidR="001135F9" w:rsidRPr="001135F9" w:rsidRDefault="00000000" w:rsidP="001135F9">
      <w:pPr>
        <w:pStyle w:val="aa"/>
        <w:widowControl w:val="0"/>
        <w:numPr>
          <w:ilvl w:val="0"/>
          <w:numId w:val="2"/>
        </w:numPr>
        <w:spacing w:before="1"/>
        <w:jc w:val="both"/>
      </w:pPr>
      <w:r w:rsidRPr="001135F9">
        <w:rPr>
          <w:rFonts w:ascii="Arial" w:eastAsia="Arial MT" w:hAnsi="Arial" w:cs="Arial"/>
          <w:color w:val="000009"/>
          <w:lang w:val="en-US"/>
        </w:rPr>
        <w:t>Transportation</w:t>
      </w:r>
      <w:r w:rsidRPr="001135F9">
        <w:rPr>
          <w:rFonts w:ascii="Arial" w:eastAsia="Arial MT" w:hAnsi="Arial" w:cs="Arial"/>
          <w:color w:val="000009"/>
          <w:spacing w:val="35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to</w:t>
      </w:r>
      <w:r w:rsidRPr="001135F9">
        <w:rPr>
          <w:rFonts w:ascii="Arial" w:eastAsia="Arial MT" w:hAnsi="Arial" w:cs="Arial"/>
          <w:color w:val="000009"/>
          <w:spacing w:val="37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Athens</w:t>
      </w:r>
      <w:r w:rsidRPr="001135F9">
        <w:rPr>
          <w:rFonts w:ascii="Arial" w:eastAsia="Arial MT" w:hAnsi="Arial" w:cs="Arial"/>
          <w:color w:val="000009"/>
          <w:spacing w:val="37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airport</w:t>
      </w:r>
      <w:r w:rsidRPr="001135F9">
        <w:rPr>
          <w:rFonts w:ascii="Arial" w:eastAsia="Arial MT" w:hAnsi="Arial" w:cs="Arial"/>
          <w:color w:val="000009"/>
          <w:spacing w:val="35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will</w:t>
      </w:r>
      <w:r w:rsidRPr="001135F9">
        <w:rPr>
          <w:rFonts w:ascii="Arial" w:eastAsia="Arial MT" w:hAnsi="Arial" w:cs="Arial"/>
          <w:color w:val="000009"/>
          <w:spacing w:val="38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be</w:t>
      </w:r>
      <w:r w:rsidRPr="001135F9">
        <w:rPr>
          <w:rFonts w:ascii="Arial" w:eastAsia="Arial MT" w:hAnsi="Arial" w:cs="Arial"/>
          <w:color w:val="000009"/>
          <w:spacing w:val="34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provided</w:t>
      </w:r>
      <w:r w:rsidRPr="001135F9">
        <w:rPr>
          <w:rFonts w:ascii="Arial" w:eastAsia="Arial MT" w:hAnsi="Arial" w:cs="Arial"/>
          <w:color w:val="000009"/>
          <w:spacing w:val="37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by</w:t>
      </w:r>
      <w:r w:rsidRPr="001135F9">
        <w:rPr>
          <w:rFonts w:ascii="Arial" w:eastAsia="Arial MT" w:hAnsi="Arial" w:cs="Arial"/>
          <w:color w:val="000009"/>
          <w:spacing w:val="33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>the</w:t>
      </w:r>
      <w:r w:rsidRPr="001135F9">
        <w:rPr>
          <w:rFonts w:ascii="Arial" w:eastAsia="Arial MT" w:hAnsi="Arial" w:cs="Arial"/>
          <w:color w:val="000009"/>
          <w:spacing w:val="35"/>
          <w:lang w:val="en-US"/>
        </w:rPr>
        <w:t xml:space="preserve"> </w:t>
      </w:r>
      <w:r w:rsidRPr="001135F9">
        <w:rPr>
          <w:rFonts w:ascii="Arial" w:eastAsia="Arial MT" w:hAnsi="Arial" w:cs="Arial"/>
          <w:color w:val="000009"/>
          <w:lang w:val="en-US"/>
        </w:rPr>
        <w:t xml:space="preserve">HNA </w:t>
      </w:r>
      <w:r w:rsidRPr="001135F9">
        <w:rPr>
          <w:rFonts w:ascii="Arial" w:eastAsia="Arial MT" w:hAnsi="Arial" w:cs="Arial"/>
          <w:color w:val="000009"/>
          <w:spacing w:val="-64"/>
          <w:lang w:val="en-US"/>
        </w:rPr>
        <w:t xml:space="preserve">   </w:t>
      </w:r>
      <w:r w:rsidRPr="001135F9">
        <w:rPr>
          <w:rFonts w:ascii="Arial" w:eastAsia="Arial MT" w:hAnsi="Arial" w:cs="Arial"/>
          <w:color w:val="000009"/>
          <w:lang w:val="en-US"/>
        </w:rPr>
        <w:t xml:space="preserve">not earlier </w:t>
      </w:r>
    </w:p>
    <w:p w14:paraId="5A24C0D4" w14:textId="7658F719" w:rsidR="000869EF" w:rsidRDefault="00000000" w:rsidP="001135F9">
      <w:pPr>
        <w:widowControl w:val="0"/>
        <w:spacing w:before="1"/>
        <w:jc w:val="both"/>
      </w:pPr>
      <w:r w:rsidRPr="001135F9">
        <w:rPr>
          <w:rFonts w:ascii="Arial" w:eastAsia="Arial MT" w:hAnsi="Arial" w:cs="Arial"/>
          <w:color w:val="000009"/>
          <w:lang w:val="en-US"/>
        </w:rPr>
        <w:t xml:space="preserve">than </w:t>
      </w:r>
      <w:r w:rsidRPr="001135F9">
        <w:rPr>
          <w:rFonts w:ascii="Arial" w:eastAsia="Arial MT" w:hAnsi="Arial" w:cs="Arial"/>
          <w:lang w:val="en-US"/>
        </w:rPr>
        <w:t xml:space="preserve">15:30 on </w:t>
      </w:r>
      <w:r w:rsidR="0043327D" w:rsidRPr="001135F9">
        <w:rPr>
          <w:rFonts w:ascii="Arial" w:eastAsia="Arial MT" w:hAnsi="Arial" w:cs="Arial"/>
          <w:color w:val="00000A"/>
          <w:lang w:val="en-US"/>
        </w:rPr>
        <w:t>13</w:t>
      </w:r>
      <w:r w:rsidR="0043327D" w:rsidRPr="001135F9">
        <w:rPr>
          <w:rFonts w:ascii="Arial" w:eastAsia="Arial MT" w:hAnsi="Arial" w:cs="Arial"/>
          <w:color w:val="00000A"/>
          <w:vertAlign w:val="superscript"/>
          <w:lang w:val="en-US"/>
        </w:rPr>
        <w:t>th</w:t>
      </w:r>
      <w:r w:rsidR="0043327D" w:rsidRPr="001135F9">
        <w:rPr>
          <w:rFonts w:ascii="Arial" w:eastAsia="Arial MT" w:hAnsi="Arial" w:cs="Arial"/>
          <w:color w:val="00000A"/>
          <w:lang w:val="en-US"/>
        </w:rPr>
        <w:t xml:space="preserve"> of March </w:t>
      </w:r>
      <w:r w:rsidRPr="001135F9">
        <w:rPr>
          <w:rFonts w:ascii="Arial" w:eastAsia="Arial MT" w:hAnsi="Arial" w:cs="Arial"/>
          <w:color w:val="00000A"/>
          <w:lang w:val="en-US"/>
        </w:rPr>
        <w:t>202</w:t>
      </w:r>
      <w:r w:rsidR="0043327D" w:rsidRPr="001135F9">
        <w:rPr>
          <w:rFonts w:ascii="Arial" w:eastAsia="Arial MT" w:hAnsi="Arial" w:cs="Arial"/>
          <w:color w:val="00000A"/>
          <w:lang w:val="en-US"/>
        </w:rPr>
        <w:t>6</w:t>
      </w:r>
      <w:r w:rsidRPr="001135F9">
        <w:rPr>
          <w:rFonts w:ascii="Arial" w:eastAsia="Arial MT" w:hAnsi="Arial" w:cs="Arial"/>
          <w:color w:val="00000A"/>
          <w:lang w:val="en-US"/>
        </w:rPr>
        <w:t>.</w:t>
      </w:r>
    </w:p>
    <w:p w14:paraId="4F067748" w14:textId="2E5C65EC" w:rsidR="000869EF" w:rsidRDefault="001135F9">
      <w:pPr>
        <w:pStyle w:val="aa"/>
        <w:widowControl w:val="0"/>
        <w:numPr>
          <w:ilvl w:val="0"/>
          <w:numId w:val="2"/>
        </w:numPr>
        <w:spacing w:before="1" w:after="0"/>
        <w:ind w:left="0" w:right="117" w:firstLine="567"/>
        <w:jc w:val="both"/>
      </w:pPr>
      <w:r>
        <w:rPr>
          <w:rFonts w:ascii="Arial" w:eastAsia="Arial MT" w:hAnsi="Arial" w:cs="Arial"/>
          <w:color w:val="000009"/>
          <w:lang w:val="en-US"/>
        </w:rPr>
        <w:t xml:space="preserve">    Public train, buses and taxis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are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also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available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from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/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to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AIA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to</w:t>
      </w:r>
      <w:r>
        <w:rPr>
          <w:rFonts w:ascii="Arial" w:eastAsia="Arial MT" w:hAnsi="Arial" w:cs="Arial"/>
          <w:color w:val="000009"/>
          <w:spacing w:val="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/</w:t>
      </w:r>
      <w:r>
        <w:rPr>
          <w:rFonts w:ascii="Arial" w:eastAsia="Arial MT" w:hAnsi="Arial" w:cs="Arial"/>
          <w:color w:val="000009"/>
          <w:spacing w:val="-6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from Piraeus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at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convenient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prices.</w:t>
      </w:r>
    </w:p>
    <w:p w14:paraId="461ADF12" w14:textId="77777777" w:rsidR="000869EF" w:rsidRDefault="000869EF">
      <w:pPr>
        <w:widowControl w:val="0"/>
        <w:spacing w:before="1"/>
        <w:ind w:right="117"/>
        <w:jc w:val="both"/>
        <w:rPr>
          <w:rFonts w:ascii="Arial" w:eastAsia="Arial MT" w:hAnsi="Arial" w:cs="Arial"/>
          <w:color w:val="000009"/>
          <w:lang w:val="en-US"/>
        </w:rPr>
      </w:pPr>
    </w:p>
    <w:p w14:paraId="0FEC8E2F" w14:textId="77777777" w:rsidR="000869EF" w:rsidRDefault="000869EF">
      <w:pPr>
        <w:widowControl w:val="0"/>
        <w:spacing w:before="1"/>
        <w:ind w:right="117"/>
        <w:jc w:val="both"/>
        <w:rPr>
          <w:rFonts w:ascii="Arial" w:eastAsia="Arial MT" w:hAnsi="Arial" w:cs="Arial"/>
          <w:color w:val="000009"/>
          <w:lang w:val="en-US"/>
        </w:rPr>
      </w:pPr>
    </w:p>
    <w:p w14:paraId="01174FFC" w14:textId="77777777" w:rsidR="000869EF" w:rsidRDefault="000869EF">
      <w:pPr>
        <w:widowControl w:val="0"/>
        <w:spacing w:before="1"/>
        <w:ind w:right="117"/>
        <w:jc w:val="both"/>
        <w:rPr>
          <w:rFonts w:ascii="Arial" w:eastAsia="Arial MT" w:hAnsi="Arial" w:cs="Arial"/>
          <w:color w:val="000009"/>
          <w:lang w:val="en-US"/>
        </w:rPr>
      </w:pPr>
    </w:p>
    <w:p w14:paraId="76641EC8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outlineLvl w:val="0"/>
      </w:pPr>
      <w:r>
        <w:rPr>
          <w:rFonts w:ascii="Arial" w:eastAsia="Arial" w:hAnsi="Arial" w:cs="Arial"/>
          <w:b/>
          <w:bCs/>
          <w:color w:val="000009"/>
          <w:lang w:val="en-US"/>
        </w:rPr>
        <w:t>Hellenic Naval Academy</w:t>
      </w:r>
      <w:r>
        <w:rPr>
          <w:rFonts w:ascii="Arial" w:eastAsia="Arial" w:hAnsi="Arial" w:cs="Arial"/>
          <w:b/>
          <w:bCs/>
          <w:color w:val="000009"/>
          <w:spacing w:val="-4"/>
          <w:lang w:val="en-US"/>
        </w:rPr>
        <w:t xml:space="preserve"> </w:t>
      </w:r>
      <w:r>
        <w:rPr>
          <w:rFonts w:ascii="Arial" w:eastAsia="Arial" w:hAnsi="Arial" w:cs="Arial"/>
          <w:b/>
          <w:bCs/>
          <w:color w:val="000009"/>
          <w:lang w:val="en-US"/>
        </w:rPr>
        <w:t>Location</w:t>
      </w:r>
    </w:p>
    <w:p w14:paraId="79FDCD40" w14:textId="77777777" w:rsidR="000869EF" w:rsidRDefault="00000000">
      <w:pPr>
        <w:widowControl w:val="0"/>
        <w:tabs>
          <w:tab w:val="left" w:pos="567"/>
        </w:tabs>
        <w:ind w:right="116"/>
        <w:jc w:val="both"/>
      </w:pPr>
      <w:r>
        <w:rPr>
          <w:rFonts w:ascii="Arial" w:eastAsia="Arial MT" w:hAnsi="Arial" w:cs="Arial"/>
          <w:color w:val="000009"/>
          <w:lang w:val="en-US"/>
        </w:rPr>
        <w:tab/>
        <w:t>The Hellenic Naval Academy is located at the end of Hatzikyriakou Street No.48, Piraeus (Postal Code:185 38),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Greece.</w:t>
      </w:r>
    </w:p>
    <w:p w14:paraId="18B7F987" w14:textId="77777777" w:rsidR="000869EF" w:rsidRDefault="000869EF">
      <w:pPr>
        <w:widowControl w:val="0"/>
        <w:tabs>
          <w:tab w:val="left" w:pos="567"/>
        </w:tabs>
        <w:ind w:right="116"/>
        <w:jc w:val="both"/>
        <w:rPr>
          <w:rFonts w:ascii="Arial" w:eastAsia="Arial MT" w:hAnsi="Arial" w:cs="Arial"/>
          <w:lang w:val="en-US"/>
        </w:rPr>
      </w:pPr>
    </w:p>
    <w:p w14:paraId="64EC6B76" w14:textId="77777777" w:rsidR="000869EF" w:rsidRDefault="000869EF">
      <w:pPr>
        <w:widowControl w:val="0"/>
        <w:rPr>
          <w:rFonts w:ascii="Arial MT" w:eastAsia="Arial MT" w:hAnsi="Arial MT" w:cs="Arial MT"/>
          <w:lang w:val="en-US"/>
        </w:rPr>
      </w:pPr>
    </w:p>
    <w:p w14:paraId="5CE36947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outlineLvl w:val="0"/>
      </w:pPr>
      <w:r>
        <w:rPr>
          <w:rFonts w:ascii="Arial" w:eastAsia="Arial" w:hAnsi="Arial" w:cs="Arial"/>
          <w:b/>
          <w:bCs/>
          <w:color w:val="000009"/>
          <w:lang w:val="en-US"/>
        </w:rPr>
        <w:t>Registration</w:t>
      </w:r>
    </w:p>
    <w:p w14:paraId="1B4AB9B6" w14:textId="3F8627AB" w:rsidR="000869EF" w:rsidRDefault="001135F9">
      <w:pPr>
        <w:pStyle w:val="aa"/>
        <w:widowControl w:val="0"/>
        <w:numPr>
          <w:ilvl w:val="0"/>
          <w:numId w:val="2"/>
        </w:numPr>
        <w:spacing w:after="0"/>
        <w:ind w:left="0" w:right="116" w:firstLine="567"/>
        <w:jc w:val="both"/>
      </w:pPr>
      <w:r>
        <w:rPr>
          <w:rFonts w:ascii="Arial" w:eastAsia="Arial MT" w:hAnsi="Arial" w:cs="Arial"/>
          <w:color w:val="000009"/>
          <w:lang w:val="en-US"/>
        </w:rPr>
        <w:t xml:space="preserve">  Applicants are kindly requested to submit to POC the attached application form filled in, </w:t>
      </w:r>
      <w:r>
        <w:rPr>
          <w:rFonts w:ascii="Arial" w:eastAsia="Arial MT" w:hAnsi="Arial" w:cs="Arial"/>
          <w:b/>
          <w:bCs/>
          <w:color w:val="000009"/>
          <w:lang w:val="en-US"/>
        </w:rPr>
        <w:t>not later</w:t>
      </w:r>
      <w:r>
        <w:rPr>
          <w:rFonts w:ascii="Arial" w:eastAsia="Arial MT" w:hAnsi="Arial" w:cs="Arial"/>
          <w:color w:val="000009"/>
          <w:lang w:val="en-US"/>
        </w:rPr>
        <w:t xml:space="preserve"> </w:t>
      </w:r>
      <w:r>
        <w:rPr>
          <w:rFonts w:ascii="Arial" w:eastAsia="Arial MT" w:hAnsi="Arial" w:cs="Arial"/>
          <w:lang w:val="en-US"/>
        </w:rPr>
        <w:t xml:space="preserve">than </w:t>
      </w:r>
      <w:r w:rsidR="0043327D" w:rsidRPr="0043327D">
        <w:rPr>
          <w:rFonts w:ascii="Arial" w:eastAsia="Arial MT" w:hAnsi="Arial" w:cs="Arial"/>
          <w:b/>
          <w:bCs/>
          <w:lang w:val="en-US"/>
        </w:rPr>
        <w:t>21</w:t>
      </w:r>
      <w:r w:rsidR="0043327D" w:rsidRPr="0043327D">
        <w:rPr>
          <w:rFonts w:ascii="Arial" w:eastAsia="Arial MT" w:hAnsi="Arial" w:cs="Arial"/>
          <w:b/>
          <w:bCs/>
          <w:vertAlign w:val="superscript"/>
          <w:lang w:val="en-US"/>
        </w:rPr>
        <w:t>st</w:t>
      </w:r>
      <w:r w:rsidR="0043327D" w:rsidRPr="0043327D">
        <w:rPr>
          <w:rFonts w:ascii="Arial" w:eastAsia="Arial MT" w:hAnsi="Arial" w:cs="Arial"/>
          <w:b/>
          <w:bCs/>
          <w:lang w:val="en-US"/>
        </w:rPr>
        <w:t xml:space="preserve"> of February</w:t>
      </w:r>
      <w:r w:rsidR="0043327D">
        <w:rPr>
          <w:rFonts w:ascii="Arial" w:eastAsia="Arial MT" w:hAnsi="Arial" w:cs="Arial"/>
          <w:lang w:val="en-US"/>
        </w:rPr>
        <w:t xml:space="preserve"> </w:t>
      </w:r>
      <w:r>
        <w:rPr>
          <w:rFonts w:ascii="Arial" w:eastAsia="Arial MT" w:hAnsi="Arial" w:cs="Arial"/>
          <w:b/>
          <w:bCs/>
          <w:lang w:val="en-US"/>
        </w:rPr>
        <w:t>202</w:t>
      </w:r>
      <w:r w:rsidR="0043327D">
        <w:rPr>
          <w:rFonts w:ascii="Arial" w:eastAsia="Arial MT" w:hAnsi="Arial" w:cs="Arial"/>
          <w:b/>
          <w:bCs/>
          <w:lang w:val="en-US"/>
        </w:rPr>
        <w:t>6</w:t>
      </w:r>
      <w:r>
        <w:rPr>
          <w:rFonts w:ascii="Arial" w:eastAsia="Arial MT" w:hAnsi="Arial" w:cs="Arial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(flight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info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may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be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sent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when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available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after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 xml:space="preserve">registration). </w:t>
      </w:r>
    </w:p>
    <w:p w14:paraId="1CC34AB2" w14:textId="331039BB" w:rsidR="000869EF" w:rsidRDefault="001135F9">
      <w:pPr>
        <w:pStyle w:val="aa"/>
        <w:widowControl w:val="0"/>
        <w:numPr>
          <w:ilvl w:val="0"/>
          <w:numId w:val="2"/>
        </w:numPr>
        <w:spacing w:after="0"/>
        <w:ind w:left="0" w:right="116" w:firstLine="567"/>
        <w:jc w:val="both"/>
      </w:pPr>
      <w:r>
        <w:rPr>
          <w:rFonts w:ascii="Arial" w:eastAsia="Arial MT" w:hAnsi="Arial" w:cs="Arial"/>
          <w:color w:val="000009"/>
          <w:lang w:val="en-US"/>
        </w:rPr>
        <w:t xml:space="preserve">  Registration is open on a “first come-first served” basis.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</w:p>
    <w:p w14:paraId="0B153E66" w14:textId="1EA53302" w:rsidR="000869EF" w:rsidRDefault="001135F9">
      <w:pPr>
        <w:pStyle w:val="aa"/>
        <w:widowControl w:val="0"/>
        <w:numPr>
          <w:ilvl w:val="0"/>
          <w:numId w:val="2"/>
        </w:numPr>
        <w:spacing w:after="0"/>
        <w:ind w:left="0" w:right="116" w:firstLine="567"/>
        <w:jc w:val="both"/>
      </w:pPr>
      <w:r>
        <w:rPr>
          <w:rFonts w:ascii="Arial" w:eastAsia="Arial MT" w:hAnsi="Arial" w:cs="Arial"/>
          <w:color w:val="000009"/>
          <w:lang w:val="en-US"/>
        </w:rPr>
        <w:t xml:space="preserve">  Please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be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aware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that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according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to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regulations,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participation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to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 xml:space="preserve">the </w:t>
      </w:r>
      <w:r>
        <w:rPr>
          <w:rFonts w:ascii="Arial" w:eastAsia="Arial MT" w:hAnsi="Arial" w:cs="Arial"/>
          <w:color w:val="000009"/>
          <w:spacing w:val="-6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 xml:space="preserve">residential session is feasible </w:t>
      </w:r>
      <w:r>
        <w:rPr>
          <w:rFonts w:ascii="Arial" w:eastAsia="Arial MT" w:hAnsi="Arial" w:cs="Arial"/>
          <w:b/>
          <w:bCs/>
          <w:color w:val="000009"/>
          <w:lang w:val="en-US"/>
        </w:rPr>
        <w:t>only after</w:t>
      </w:r>
      <w:r>
        <w:rPr>
          <w:rFonts w:ascii="Arial" w:eastAsia="Arial MT" w:hAnsi="Arial" w:cs="Arial"/>
          <w:color w:val="000009"/>
          <w:lang w:val="en-US"/>
        </w:rPr>
        <w:t xml:space="preserve"> successful accomplishment of</w:t>
      </w:r>
      <w:r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the e-</w:t>
      </w:r>
      <w:r w:rsidR="00AC5D96">
        <w:rPr>
          <w:rFonts w:ascii="Arial" w:eastAsia="Arial MT" w:hAnsi="Arial" w:cs="Arial"/>
          <w:color w:val="000009"/>
          <w:lang w:val="en-US"/>
        </w:rPr>
        <w:t>l</w:t>
      </w:r>
      <w:r>
        <w:rPr>
          <w:rFonts w:ascii="Arial" w:eastAsia="Arial MT" w:hAnsi="Arial" w:cs="Arial"/>
          <w:color w:val="000009"/>
          <w:lang w:val="en-US"/>
        </w:rPr>
        <w:t xml:space="preserve">earning part. </w:t>
      </w:r>
    </w:p>
    <w:p w14:paraId="49077737" w14:textId="704C2602" w:rsidR="000869EF" w:rsidRDefault="001135F9">
      <w:pPr>
        <w:pStyle w:val="aa"/>
        <w:widowControl w:val="0"/>
        <w:numPr>
          <w:ilvl w:val="0"/>
          <w:numId w:val="2"/>
        </w:numPr>
        <w:spacing w:after="0"/>
        <w:ind w:left="0" w:right="116" w:firstLine="567"/>
        <w:jc w:val="both"/>
      </w:pPr>
      <w:r>
        <w:rPr>
          <w:rFonts w:ascii="Arial" w:eastAsia="Arial MT" w:hAnsi="Arial" w:cs="Arial"/>
          <w:lang w:val="en-US"/>
        </w:rPr>
        <w:t xml:space="preserve">  Access to the server for IDL (e-learning phase) will be provided personally to applicants after successful registration via mail by POC. </w:t>
      </w:r>
    </w:p>
    <w:p w14:paraId="3807FC2A" w14:textId="1A942813" w:rsidR="000869EF" w:rsidRDefault="001135F9" w:rsidP="00E406BD">
      <w:pPr>
        <w:pStyle w:val="aa"/>
        <w:widowControl w:val="0"/>
        <w:numPr>
          <w:ilvl w:val="0"/>
          <w:numId w:val="2"/>
        </w:numPr>
        <w:jc w:val="both"/>
      </w:pPr>
      <w:r w:rsidRPr="00E406BD">
        <w:rPr>
          <w:rFonts w:ascii="Arial" w:eastAsia="Arial MT" w:hAnsi="Arial" w:cs="Arial"/>
          <w:color w:val="000009"/>
          <w:lang w:val="en-US"/>
        </w:rPr>
        <w:t xml:space="preserve"> Flight data will be</w:t>
      </w:r>
      <w:r w:rsidRPr="00E406BD"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 w:rsidRPr="00E406BD">
        <w:rPr>
          <w:rFonts w:ascii="Arial" w:eastAsia="Arial MT" w:hAnsi="Arial" w:cs="Arial"/>
          <w:color w:val="000009"/>
          <w:lang w:val="en-US"/>
        </w:rPr>
        <w:t>required</w:t>
      </w:r>
      <w:r w:rsidRPr="00E406BD"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 w:rsidRPr="00E406BD">
        <w:rPr>
          <w:rFonts w:ascii="Arial" w:eastAsia="Arial MT" w:hAnsi="Arial" w:cs="Arial"/>
          <w:color w:val="000009"/>
          <w:lang w:val="en-US"/>
        </w:rPr>
        <w:t>after the</w:t>
      </w:r>
      <w:r w:rsidRPr="00E406BD">
        <w:rPr>
          <w:rFonts w:ascii="Arial" w:eastAsia="Arial MT" w:hAnsi="Arial" w:cs="Arial"/>
          <w:color w:val="000009"/>
          <w:spacing w:val="66"/>
          <w:lang w:val="en-US"/>
        </w:rPr>
        <w:t xml:space="preserve"> </w:t>
      </w:r>
      <w:r w:rsidRPr="00E406BD">
        <w:rPr>
          <w:rFonts w:ascii="Arial" w:eastAsia="Arial MT" w:hAnsi="Arial" w:cs="Arial"/>
          <w:color w:val="000009"/>
          <w:lang w:val="en-US"/>
        </w:rPr>
        <w:t>validation of</w:t>
      </w:r>
      <w:r w:rsidRPr="00E406BD">
        <w:rPr>
          <w:rFonts w:ascii="Arial" w:eastAsia="Arial MT" w:hAnsi="Arial" w:cs="Arial"/>
          <w:color w:val="000009"/>
          <w:spacing w:val="1"/>
          <w:lang w:val="en-US"/>
        </w:rPr>
        <w:t xml:space="preserve"> </w:t>
      </w:r>
      <w:r w:rsidRPr="00E406BD">
        <w:rPr>
          <w:rFonts w:ascii="Arial" w:eastAsia="Arial MT" w:hAnsi="Arial" w:cs="Arial"/>
          <w:color w:val="000009"/>
          <w:lang w:val="en-US"/>
        </w:rPr>
        <w:t>the</w:t>
      </w:r>
      <w:r w:rsidRPr="00E406BD"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 w:rsidRPr="00E406BD">
        <w:rPr>
          <w:rFonts w:ascii="Arial" w:eastAsia="Arial MT" w:hAnsi="Arial" w:cs="Arial"/>
          <w:color w:val="000009"/>
          <w:lang w:val="en-US"/>
        </w:rPr>
        <w:t>registration.</w:t>
      </w:r>
    </w:p>
    <w:p w14:paraId="2561B9A4" w14:textId="77777777" w:rsidR="000869EF" w:rsidRPr="001135F9" w:rsidRDefault="000869EF">
      <w:pPr>
        <w:widowControl w:val="0"/>
        <w:ind w:left="567" w:right="116"/>
        <w:jc w:val="both"/>
        <w:rPr>
          <w:rFonts w:ascii="Arial" w:eastAsia="Arial MT" w:hAnsi="Arial" w:cs="Arial"/>
        </w:rPr>
      </w:pPr>
    </w:p>
    <w:p w14:paraId="311B8F03" w14:textId="77777777" w:rsidR="000869EF" w:rsidRDefault="000869EF">
      <w:pPr>
        <w:widowControl w:val="0"/>
        <w:ind w:right="116"/>
        <w:jc w:val="both"/>
        <w:rPr>
          <w:rFonts w:ascii="Arial" w:eastAsia="Arial MT" w:hAnsi="Arial" w:cs="Arial"/>
          <w:lang w:val="en-US"/>
        </w:rPr>
      </w:pPr>
    </w:p>
    <w:p w14:paraId="094A360B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</w:tabs>
        <w:ind w:left="0" w:right="116" w:firstLine="0"/>
        <w:jc w:val="both"/>
      </w:pPr>
      <w:r>
        <w:rPr>
          <w:rFonts w:ascii="Arial" w:eastAsia="Arial MT" w:hAnsi="Arial" w:cs="Arial"/>
          <w:b/>
          <w:bCs/>
          <w:lang w:val="en-US"/>
        </w:rPr>
        <w:t>Dress Code</w:t>
      </w:r>
    </w:p>
    <w:p w14:paraId="7F07F033" w14:textId="77777777" w:rsidR="000869EF" w:rsidRDefault="00000000">
      <w:pPr>
        <w:pStyle w:val="aa"/>
        <w:widowControl w:val="0"/>
        <w:numPr>
          <w:ilvl w:val="0"/>
          <w:numId w:val="2"/>
        </w:numPr>
        <w:tabs>
          <w:tab w:val="left" w:pos="851"/>
        </w:tabs>
        <w:spacing w:after="0"/>
        <w:ind w:right="116"/>
        <w:jc w:val="both"/>
      </w:pPr>
      <w:r>
        <w:rPr>
          <w:rFonts w:ascii="Arial" w:eastAsia="Arial MT" w:hAnsi="Arial" w:cs="Arial"/>
          <w:lang w:val="en-US"/>
        </w:rPr>
        <w:t xml:space="preserve">Upon arrival / departure and </w:t>
      </w:r>
      <w:r>
        <w:rPr>
          <w:rFonts w:ascii="Arial" w:eastAsia="Arial MT" w:hAnsi="Arial" w:cs="Arial"/>
          <w:color w:val="000009"/>
          <w:lang w:val="en-US"/>
        </w:rPr>
        <w:t>sightseeing</w:t>
      </w:r>
      <w:r>
        <w:rPr>
          <w:rFonts w:ascii="Arial" w:eastAsia="Arial MT" w:hAnsi="Arial" w:cs="Arial"/>
          <w:lang w:val="en-US"/>
        </w:rPr>
        <w:t>: Casual.</w:t>
      </w:r>
    </w:p>
    <w:p w14:paraId="3575AF79" w14:textId="77777777" w:rsidR="001135F9" w:rsidRPr="001135F9" w:rsidRDefault="00000000">
      <w:pPr>
        <w:pStyle w:val="aa"/>
        <w:widowControl w:val="0"/>
        <w:numPr>
          <w:ilvl w:val="0"/>
          <w:numId w:val="2"/>
        </w:numPr>
        <w:tabs>
          <w:tab w:val="left" w:pos="851"/>
        </w:tabs>
        <w:spacing w:after="0"/>
        <w:ind w:right="116"/>
        <w:jc w:val="both"/>
      </w:pPr>
      <w:r>
        <w:rPr>
          <w:rFonts w:ascii="Arial" w:eastAsia="Arial MT" w:hAnsi="Arial" w:cs="Arial"/>
          <w:color w:val="000009"/>
          <w:lang w:val="en-US"/>
        </w:rPr>
        <w:t>During</w:t>
      </w:r>
      <w:r>
        <w:rPr>
          <w:rFonts w:ascii="Arial" w:eastAsia="Arial MT" w:hAnsi="Arial" w:cs="Arial"/>
          <w:color w:val="000009"/>
          <w:spacing w:val="-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opening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/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closing</w:t>
      </w:r>
      <w:r>
        <w:rPr>
          <w:rFonts w:ascii="Arial" w:eastAsia="Arial MT" w:hAnsi="Arial" w:cs="Arial"/>
          <w:color w:val="000009"/>
          <w:spacing w:val="-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Ceremony: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Official</w:t>
      </w:r>
      <w:r>
        <w:rPr>
          <w:rFonts w:ascii="Arial" w:eastAsia="Arial MT" w:hAnsi="Arial" w:cs="Arial"/>
          <w:color w:val="000009"/>
          <w:spacing w:val="-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 xml:space="preserve">uniform </w:t>
      </w:r>
      <w:r>
        <w:rPr>
          <w:rFonts w:ascii="Arial MT" w:eastAsia="Arial MT" w:hAnsi="Arial MT" w:cs="Arial MT"/>
          <w:lang w:val="en-US"/>
        </w:rPr>
        <w:t>(Class “A”) and</w:t>
      </w:r>
      <w:r w:rsidR="001135F9">
        <w:rPr>
          <w:rFonts w:ascii="Arial MT" w:eastAsia="Arial MT" w:hAnsi="Arial MT" w:cs="Arial MT"/>
          <w:lang w:val="en-US"/>
        </w:rPr>
        <w:t xml:space="preserve"> </w:t>
      </w:r>
    </w:p>
    <w:p w14:paraId="6E96DB2C" w14:textId="0BFAF42A" w:rsidR="000869EF" w:rsidRDefault="00000000" w:rsidP="001135F9">
      <w:pPr>
        <w:pStyle w:val="aa"/>
        <w:widowControl w:val="0"/>
        <w:tabs>
          <w:tab w:val="left" w:pos="851"/>
        </w:tabs>
        <w:spacing w:after="0"/>
        <w:ind w:left="927" w:right="116"/>
        <w:jc w:val="both"/>
      </w:pPr>
      <w:r>
        <w:rPr>
          <w:rFonts w:ascii="Arial MT" w:eastAsia="Arial MT" w:hAnsi="Arial MT" w:cs="Arial MT"/>
          <w:lang w:val="en-US"/>
        </w:rPr>
        <w:t>equivalent for civilians (jacket &amp; tie).</w:t>
      </w:r>
    </w:p>
    <w:p w14:paraId="2C63108F" w14:textId="77777777" w:rsidR="000869EF" w:rsidRDefault="00000000">
      <w:pPr>
        <w:pStyle w:val="aa"/>
        <w:widowControl w:val="0"/>
        <w:numPr>
          <w:ilvl w:val="0"/>
          <w:numId w:val="2"/>
        </w:numPr>
        <w:tabs>
          <w:tab w:val="left" w:pos="851"/>
        </w:tabs>
        <w:spacing w:after="0"/>
        <w:ind w:right="116"/>
        <w:jc w:val="both"/>
      </w:pPr>
      <w:r>
        <w:rPr>
          <w:rFonts w:ascii="Arial" w:eastAsia="Arial MT" w:hAnsi="Arial" w:cs="Arial"/>
          <w:color w:val="000009"/>
          <w:lang w:val="en-US"/>
        </w:rPr>
        <w:t>Educational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session: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Service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uniform</w:t>
      </w:r>
      <w:r>
        <w:rPr>
          <w:rFonts w:ascii="Arial MT" w:eastAsia="Arial MT" w:hAnsi="Arial MT" w:cs="Arial MT"/>
          <w:lang w:val="en-US"/>
        </w:rPr>
        <w:t xml:space="preserve"> (Class “B”) and equivalent for civilians (Smart casual).</w:t>
      </w:r>
    </w:p>
    <w:p w14:paraId="6F7F153D" w14:textId="77777777" w:rsidR="000869EF" w:rsidRDefault="00000000">
      <w:pPr>
        <w:pStyle w:val="aa"/>
        <w:widowControl w:val="0"/>
        <w:numPr>
          <w:ilvl w:val="0"/>
          <w:numId w:val="2"/>
        </w:numPr>
        <w:tabs>
          <w:tab w:val="left" w:pos="851"/>
        </w:tabs>
        <w:spacing w:after="0"/>
        <w:ind w:right="116"/>
        <w:jc w:val="both"/>
      </w:pPr>
      <w:r>
        <w:rPr>
          <w:rFonts w:ascii="Arial" w:eastAsia="Arial MT" w:hAnsi="Arial" w:cs="Arial"/>
          <w:color w:val="000009"/>
          <w:lang w:val="en-US"/>
        </w:rPr>
        <w:t>Ice breaking</w:t>
      </w:r>
      <w:r>
        <w:rPr>
          <w:rFonts w:ascii="Arial" w:eastAsia="Arial MT" w:hAnsi="Arial" w:cs="Arial"/>
          <w:color w:val="000009"/>
          <w:spacing w:val="-2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event</w:t>
      </w:r>
      <w:r>
        <w:rPr>
          <w:rFonts w:ascii="Arial" w:eastAsia="Arial MT" w:hAnsi="Arial" w:cs="Arial"/>
          <w:color w:val="000009"/>
          <w:spacing w:val="-1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and</w:t>
      </w:r>
      <w:r>
        <w:rPr>
          <w:rFonts w:ascii="Arial" w:eastAsia="Arial MT" w:hAnsi="Arial" w:cs="Arial"/>
          <w:color w:val="000009"/>
          <w:spacing w:val="-3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dinners:</w:t>
      </w:r>
      <w:r>
        <w:rPr>
          <w:rFonts w:ascii="Arial" w:eastAsia="Arial MT" w:hAnsi="Arial" w:cs="Arial"/>
          <w:color w:val="000009"/>
          <w:spacing w:val="-4"/>
          <w:lang w:val="en-US"/>
        </w:rPr>
        <w:t xml:space="preserve"> </w:t>
      </w:r>
      <w:r>
        <w:rPr>
          <w:rFonts w:ascii="Arial" w:eastAsia="Arial MT" w:hAnsi="Arial" w:cs="Arial"/>
          <w:color w:val="000009"/>
          <w:lang w:val="en-US"/>
        </w:rPr>
        <w:t>Smart casual.</w:t>
      </w:r>
    </w:p>
    <w:p w14:paraId="795EB673" w14:textId="77777777" w:rsidR="000869EF" w:rsidRDefault="000869EF">
      <w:pPr>
        <w:widowControl w:val="0"/>
        <w:tabs>
          <w:tab w:val="left" w:pos="829"/>
        </w:tabs>
        <w:outlineLvl w:val="0"/>
        <w:rPr>
          <w:rFonts w:ascii="Arial" w:eastAsia="Arial" w:hAnsi="Arial" w:cs="Arial"/>
          <w:b/>
          <w:bCs/>
          <w:lang w:val="en-US"/>
        </w:rPr>
      </w:pPr>
    </w:p>
    <w:p w14:paraId="418A4C31" w14:textId="77777777" w:rsidR="000869EF" w:rsidRDefault="000869EF">
      <w:pPr>
        <w:widowControl w:val="0"/>
        <w:tabs>
          <w:tab w:val="left" w:pos="829"/>
        </w:tabs>
        <w:outlineLvl w:val="0"/>
        <w:rPr>
          <w:rFonts w:ascii="Arial" w:eastAsia="Arial" w:hAnsi="Arial" w:cs="Arial"/>
          <w:b/>
          <w:bCs/>
          <w:lang w:val="en-US"/>
        </w:rPr>
      </w:pPr>
    </w:p>
    <w:p w14:paraId="7199DBB9" w14:textId="77777777" w:rsidR="000869EF" w:rsidRDefault="00000000">
      <w:pPr>
        <w:widowControl w:val="0"/>
        <w:numPr>
          <w:ilvl w:val="0"/>
          <w:numId w:val="1"/>
        </w:numPr>
        <w:tabs>
          <w:tab w:val="left" w:pos="567"/>
          <w:tab w:val="left" w:pos="829"/>
        </w:tabs>
        <w:ind w:left="0" w:firstLine="0"/>
        <w:outlineLvl w:val="0"/>
      </w:pPr>
      <w:r>
        <w:rPr>
          <w:rFonts w:ascii="Arial" w:eastAsia="Arial" w:hAnsi="Arial" w:cs="Arial"/>
          <w:b/>
          <w:bCs/>
          <w:color w:val="000009"/>
          <w:lang w:val="en-US"/>
        </w:rPr>
        <w:t>POC</w:t>
      </w:r>
    </w:p>
    <w:p w14:paraId="368F45F0" w14:textId="7F743074" w:rsidR="000869EF" w:rsidRPr="007F1C10" w:rsidRDefault="00000000">
      <w:pPr>
        <w:widowControl w:val="0"/>
        <w:tabs>
          <w:tab w:val="left" w:pos="567"/>
        </w:tabs>
        <w:spacing w:before="1"/>
        <w:jc w:val="both"/>
      </w:pPr>
      <w:r>
        <w:rPr>
          <w:rFonts w:ascii="Arial" w:eastAsia="Arial MT" w:hAnsi="Arial" w:cs="Arial"/>
          <w:color w:val="000009"/>
          <w:lang w:val="en-US"/>
        </w:rPr>
        <w:tab/>
      </w:r>
      <w:r w:rsidRPr="007F1C10">
        <w:rPr>
          <w:rFonts w:ascii="Arial" w:eastAsia="Arial" w:hAnsi="Arial" w:cs="Arial"/>
          <w:b/>
          <w:bCs/>
          <w:color w:val="000009"/>
          <w:lang w:val="en-US"/>
        </w:rPr>
        <w:t xml:space="preserve">Lt </w:t>
      </w:r>
      <w:r w:rsidR="007F1C10" w:rsidRPr="007F1C10">
        <w:rPr>
          <w:rFonts w:ascii="Arial" w:eastAsia="Arial" w:hAnsi="Arial" w:cs="Arial"/>
          <w:b/>
          <w:bCs/>
          <w:color w:val="000009"/>
          <w:lang w:val="en-US"/>
        </w:rPr>
        <w:t>Commander Anastasia Psomadelli</w:t>
      </w:r>
      <w:r w:rsidRPr="007F1C10">
        <w:rPr>
          <w:rFonts w:ascii="Arial" w:eastAsia="Arial" w:hAnsi="Arial" w:cs="Arial"/>
          <w:b/>
          <w:bCs/>
          <w:color w:val="000009"/>
          <w:lang w:val="en-US"/>
        </w:rPr>
        <w:t xml:space="preserve"> </w:t>
      </w:r>
    </w:p>
    <w:p w14:paraId="317ADA3C" w14:textId="22687091" w:rsidR="000869EF" w:rsidRPr="007F1C10" w:rsidRDefault="00000000">
      <w:pPr>
        <w:pStyle w:val="aa"/>
        <w:widowControl w:val="0"/>
        <w:numPr>
          <w:ilvl w:val="0"/>
          <w:numId w:val="2"/>
        </w:numPr>
        <w:tabs>
          <w:tab w:val="left" w:pos="851"/>
          <w:tab w:val="left" w:pos="1548"/>
          <w:tab w:val="left" w:pos="1549"/>
        </w:tabs>
        <w:spacing w:after="0" w:line="292" w:lineRule="exact"/>
        <w:jc w:val="both"/>
        <w:outlineLvl w:val="0"/>
      </w:pPr>
      <w:r w:rsidRPr="007F1C10">
        <w:rPr>
          <w:rFonts w:ascii="Arial" w:eastAsia="Arial" w:hAnsi="Arial" w:cs="Arial"/>
          <w:bCs/>
          <w:color w:val="000009"/>
          <w:lang w:val="en-US"/>
        </w:rPr>
        <w:t>Phone: +30210458</w:t>
      </w:r>
      <w:r w:rsidR="001135F9">
        <w:rPr>
          <w:rFonts w:ascii="Arial" w:eastAsia="Arial" w:hAnsi="Arial" w:cs="Arial"/>
          <w:bCs/>
          <w:color w:val="000009"/>
          <w:lang w:val="en-US"/>
        </w:rPr>
        <w:t>1652</w:t>
      </w:r>
      <w:r w:rsidRPr="007F1C10">
        <w:rPr>
          <w:rFonts w:ascii="Arial" w:eastAsia="Arial" w:hAnsi="Arial" w:cs="Arial"/>
          <w:bCs/>
          <w:color w:val="000009"/>
          <w:lang w:val="en-US"/>
        </w:rPr>
        <w:t>, +3069</w:t>
      </w:r>
      <w:r w:rsidR="007F1C10" w:rsidRPr="007F1C10">
        <w:rPr>
          <w:rFonts w:ascii="Arial" w:eastAsia="Arial" w:hAnsi="Arial" w:cs="Arial"/>
          <w:bCs/>
          <w:color w:val="000009"/>
          <w:lang w:val="en-US"/>
        </w:rPr>
        <w:t>76430961</w:t>
      </w:r>
    </w:p>
    <w:p w14:paraId="72137552" w14:textId="239FD6C5" w:rsidR="007F1C10" w:rsidRPr="007F1C10" w:rsidRDefault="00000000">
      <w:pPr>
        <w:pStyle w:val="aa"/>
        <w:widowControl w:val="0"/>
        <w:numPr>
          <w:ilvl w:val="0"/>
          <w:numId w:val="2"/>
        </w:numPr>
        <w:tabs>
          <w:tab w:val="left" w:pos="851"/>
          <w:tab w:val="left" w:pos="1548"/>
          <w:tab w:val="left" w:pos="1549"/>
        </w:tabs>
        <w:spacing w:after="0" w:line="292" w:lineRule="exact"/>
        <w:jc w:val="both"/>
        <w:outlineLvl w:val="0"/>
      </w:pPr>
      <w:r w:rsidRPr="007F1C10">
        <w:rPr>
          <w:rFonts w:ascii="Arial" w:eastAsia="Arial" w:hAnsi="Arial" w:cs="Arial"/>
          <w:color w:val="000009"/>
          <w:lang w:val="en-US"/>
        </w:rPr>
        <w:t>E-mail</w:t>
      </w:r>
      <w:r w:rsidRPr="007F1C10">
        <w:rPr>
          <w:rFonts w:ascii="Arial" w:eastAsia="Arial" w:hAnsi="Arial" w:cs="Arial"/>
          <w:color w:val="000009"/>
          <w:spacing w:val="-4"/>
          <w:lang w:val="en-US"/>
        </w:rPr>
        <w:t xml:space="preserve"> </w:t>
      </w:r>
      <w:r w:rsidRPr="007F1C10">
        <w:rPr>
          <w:rFonts w:ascii="Arial" w:eastAsia="Arial" w:hAnsi="Arial" w:cs="Arial"/>
          <w:color w:val="000009"/>
          <w:lang w:val="en-US"/>
        </w:rPr>
        <w:t>address:</w:t>
      </w:r>
      <w:r w:rsidRPr="007F1C10">
        <w:rPr>
          <w:rFonts w:ascii="Arial" w:eastAsia="Arial" w:hAnsi="Arial" w:cs="Arial"/>
          <w:color w:val="000009"/>
          <w:spacing w:val="-3"/>
          <w:lang w:val="en-US"/>
        </w:rPr>
        <w:t xml:space="preserve"> </w:t>
      </w:r>
      <w:r w:rsidR="007F1C10" w:rsidRPr="007F1C10">
        <w:rPr>
          <w:rFonts w:ascii="Arial" w:eastAsia="Arial" w:hAnsi="Arial" w:cs="Arial"/>
          <w:color w:val="000009"/>
          <w:spacing w:val="-3"/>
          <w:lang w:val="en-US"/>
        </w:rPr>
        <w:t>mil.erasmus</w:t>
      </w:r>
      <w:hyperlink r:id="rId8">
        <w:r w:rsidR="007F1C10" w:rsidRPr="007F1C10">
          <w:rPr>
            <w:rStyle w:val="ListLabel85"/>
          </w:rPr>
          <w:t>@</w:t>
        </w:r>
      </w:hyperlink>
      <w:r w:rsidRPr="007F1C10">
        <w:rPr>
          <w:rFonts w:ascii="Arial" w:eastAsia="Arial" w:hAnsi="Arial" w:cs="Arial"/>
          <w:color w:val="0000FF"/>
          <w:u w:val="single" w:color="0000FF"/>
          <w:lang w:val="en-US"/>
        </w:rPr>
        <w:t>hna</w:t>
      </w:r>
      <w:hyperlink r:id="rId9">
        <w:r w:rsidR="007F1C10" w:rsidRPr="007F1C10">
          <w:rPr>
            <w:rStyle w:val="ListLabel85"/>
          </w:rPr>
          <w:t>.gr</w:t>
        </w:r>
      </w:hyperlink>
      <w:r w:rsidR="007F1C10">
        <w:t>,</w:t>
      </w:r>
    </w:p>
    <w:p w14:paraId="32F83A12" w14:textId="3C22F1B7" w:rsidR="007F1C10" w:rsidRPr="007F1C10" w:rsidRDefault="007F1C10" w:rsidP="007F1C10">
      <w:pPr>
        <w:widowControl w:val="0"/>
        <w:tabs>
          <w:tab w:val="left" w:pos="851"/>
          <w:tab w:val="left" w:pos="1548"/>
          <w:tab w:val="left" w:pos="1549"/>
        </w:tabs>
        <w:spacing w:line="292" w:lineRule="exact"/>
        <w:ind w:left="567"/>
        <w:jc w:val="both"/>
        <w:outlineLvl w:val="0"/>
      </w:pPr>
      <w:r>
        <w:rPr>
          <w:rFonts w:ascii="Arial" w:eastAsia="Arial" w:hAnsi="Arial" w:cs="Arial"/>
          <w:color w:val="000009"/>
          <w:lang w:val="en-US"/>
        </w:rPr>
        <w:t xml:space="preserve">    </w:t>
      </w:r>
      <w:r w:rsidRPr="007F1C10">
        <w:rPr>
          <w:rFonts w:ascii="Arial" w:eastAsia="Arial" w:hAnsi="Arial" w:cs="Arial"/>
          <w:color w:val="000009"/>
          <w:lang w:val="en-US"/>
        </w:rPr>
        <w:t>natasapsom@hotmail.com</w:t>
      </w:r>
    </w:p>
    <w:p w14:paraId="511305AA" w14:textId="731B60CE" w:rsidR="000869EF" w:rsidRDefault="007F1C10" w:rsidP="007F1C10">
      <w:pPr>
        <w:widowControl w:val="0"/>
        <w:tabs>
          <w:tab w:val="left" w:pos="851"/>
          <w:tab w:val="left" w:pos="1548"/>
          <w:tab w:val="left" w:pos="1549"/>
        </w:tabs>
        <w:spacing w:line="292" w:lineRule="exact"/>
        <w:jc w:val="both"/>
        <w:outlineLvl w:val="0"/>
      </w:pPr>
      <w:r>
        <w:t xml:space="preserve"> </w:t>
      </w:r>
      <w:r w:rsidRPr="007F1C10">
        <w:rPr>
          <w:rFonts w:ascii="Arial" w:eastAsia="Arial" w:hAnsi="Arial" w:cs="Arial"/>
          <w:color w:val="0000FF"/>
          <w:highlight w:val="yellow"/>
          <w:u w:val="single" w:color="0000FF"/>
          <w:lang w:val="en-US"/>
        </w:rPr>
        <w:t xml:space="preserve"> </w:t>
      </w:r>
    </w:p>
    <w:p w14:paraId="61CD2ABD" w14:textId="77777777" w:rsidR="000869EF" w:rsidRDefault="000869EF">
      <w:pPr>
        <w:widowControl w:val="0"/>
        <w:tabs>
          <w:tab w:val="left" w:pos="567"/>
        </w:tabs>
        <w:spacing w:before="1"/>
        <w:jc w:val="both"/>
      </w:pPr>
    </w:p>
    <w:sectPr w:rsidR="000869EF">
      <w:pgSz w:w="11906" w:h="16838"/>
      <w:pgMar w:top="1418" w:right="1440" w:bottom="426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915"/>
    <w:multiLevelType w:val="multilevel"/>
    <w:tmpl w:val="442CC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B67D88"/>
    <w:multiLevelType w:val="multilevel"/>
    <w:tmpl w:val="3F3442F8"/>
    <w:lvl w:ilvl="0">
      <w:start w:val="1"/>
      <w:numFmt w:val="decimal"/>
      <w:lvlText w:val="%1."/>
      <w:lvlJc w:val="left"/>
      <w:pPr>
        <w:ind w:left="828" w:hanging="348"/>
      </w:pPr>
      <w:rPr>
        <w:rFonts w:eastAsia="Arial MT" w:cs="Arial MT"/>
        <w:b/>
        <w:color w:val="000009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4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3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17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92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799" w:hanging="360"/>
      </w:pPr>
      <w:rPr>
        <w:rFonts w:ascii="Symbol" w:hAnsi="Symbol" w:cs="Symbol" w:hint="default"/>
      </w:rPr>
    </w:lvl>
  </w:abstractNum>
  <w:abstractNum w:abstractNumId="2" w15:restartNumberingAfterBreak="0">
    <w:nsid w:val="7BA71B3F"/>
    <w:multiLevelType w:val="multilevel"/>
    <w:tmpl w:val="D95C4B7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  <w:b/>
        <w:color w:val="000009"/>
        <w:sz w:val="24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 w16cid:durableId="1858808823">
    <w:abstractNumId w:val="1"/>
  </w:num>
  <w:num w:numId="2" w16cid:durableId="393546558">
    <w:abstractNumId w:val="2"/>
  </w:num>
  <w:num w:numId="3" w16cid:durableId="14825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9EF"/>
    <w:rsid w:val="000869EF"/>
    <w:rsid w:val="001135F9"/>
    <w:rsid w:val="001A380B"/>
    <w:rsid w:val="001E3E26"/>
    <w:rsid w:val="0043327D"/>
    <w:rsid w:val="0057359E"/>
    <w:rsid w:val="007F1C10"/>
    <w:rsid w:val="00823A05"/>
    <w:rsid w:val="009B1219"/>
    <w:rsid w:val="00AC5D96"/>
    <w:rsid w:val="00E406BD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5B4C"/>
  <w15:docId w15:val="{14B65C41-969B-4CFE-9907-FCE1A91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 MT" w:hAnsi="Arial" w:cs="Arial MT"/>
      <w:b/>
      <w:color w:val="000009"/>
      <w:w w:val="100"/>
      <w:sz w:val="24"/>
      <w:szCs w:val="24"/>
      <w:lang w:val="en-US" w:eastAsia="en-US" w:bidi="ar-SA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81">
    <w:name w:val="ListLabel 81"/>
    <w:qFormat/>
    <w:rPr>
      <w:rFonts w:ascii="Arial" w:eastAsia="Arial MT" w:hAnsi="Arial" w:cs="Arial"/>
      <w:b/>
      <w:color w:val="000009"/>
      <w:sz w:val="24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a3">
    <w:name w:val="Σύνδεσμος διαδικτύου"/>
    <w:rPr>
      <w:color w:val="000080"/>
      <w:u w:val="single"/>
    </w:rPr>
  </w:style>
  <w:style w:type="character" w:customStyle="1" w:styleId="ListLabel85">
    <w:name w:val="ListLabel 85"/>
    <w:qFormat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character" w:customStyle="1" w:styleId="ListLabel86">
    <w:name w:val="ListLabel 86"/>
    <w:qFormat/>
    <w:rPr>
      <w:rFonts w:eastAsia="Arial MT" w:cs="Arial MT"/>
      <w:b/>
      <w:color w:val="000009"/>
      <w:w w:val="100"/>
      <w:sz w:val="24"/>
      <w:szCs w:val="24"/>
      <w:lang w:val="en-US" w:eastAsia="en-US" w:bidi="ar-SA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Arial"/>
      <w:b/>
      <w:color w:val="000009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eastAsia="Arial" w:hAnsi="Arial" w:cs="Arial"/>
      <w:color w:val="0000FF"/>
      <w:sz w:val="24"/>
      <w:szCs w:val="24"/>
      <w:highlight w:val="yellow"/>
      <w:u w:val="single" w:color="0000FF"/>
      <w:lang w:val="en-U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List Paragraph"/>
    <w:basedOn w:val="a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.erasmus@snd.edu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.erasmus@snd.ed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HNA ERASMUS Bureau Supervisor</cp:lastModifiedBy>
  <cp:revision>20</cp:revision>
  <dcterms:created xsi:type="dcterms:W3CDTF">2025-02-19T00:08:00Z</dcterms:created>
  <dcterms:modified xsi:type="dcterms:W3CDTF">2025-12-15T10:30:00Z</dcterms:modified>
  <dc:language>de-DE</dc:language>
</cp:coreProperties>
</file>