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4A0" w:firstRow="1" w:lastRow="0" w:firstColumn="1" w:lastColumn="0" w:noHBand="0" w:noVBand="1"/>
      </w:tblPr>
      <w:tblGrid>
        <w:gridCol w:w="2971"/>
        <w:gridCol w:w="3080"/>
        <w:gridCol w:w="3021"/>
      </w:tblGrid>
      <w:tr w:rsidR="000869EF" w14:paraId="410E67AE" w14:textId="77777777">
        <w:tc>
          <w:tcPr>
            <w:tcW w:w="2971" w:type="dxa"/>
          </w:tcPr>
          <w:p w14:paraId="3C1F5245" w14:textId="77777777" w:rsidR="000869EF" w:rsidRDefault="000869EF">
            <w:pPr>
              <w:pStyle w:val="a9"/>
            </w:pPr>
          </w:p>
        </w:tc>
        <w:tc>
          <w:tcPr>
            <w:tcW w:w="3080" w:type="dxa"/>
          </w:tcPr>
          <w:p w14:paraId="18A3F0DE" w14:textId="77777777" w:rsidR="000869EF" w:rsidRDefault="000869EF">
            <w:pPr>
              <w:pStyle w:val="a9"/>
              <w:jc w:val="center"/>
            </w:pPr>
          </w:p>
        </w:tc>
        <w:tc>
          <w:tcPr>
            <w:tcW w:w="3021" w:type="dxa"/>
          </w:tcPr>
          <w:p w14:paraId="645C3948" w14:textId="77777777" w:rsidR="000869EF" w:rsidRDefault="000869EF">
            <w:pPr>
              <w:pStyle w:val="a9"/>
              <w:jc w:val="center"/>
              <w:rPr>
                <w:lang w:eastAsia="el-GR"/>
              </w:rPr>
            </w:pPr>
          </w:p>
        </w:tc>
      </w:tr>
      <w:tr w:rsidR="000869EF" w14:paraId="1D5E7435" w14:textId="77777777">
        <w:tc>
          <w:tcPr>
            <w:tcW w:w="2971" w:type="dxa"/>
          </w:tcPr>
          <w:p w14:paraId="60AC66F6" w14:textId="77777777" w:rsidR="000869EF" w:rsidRDefault="00E44857">
            <w:pPr>
              <w:pStyle w:val="a9"/>
            </w:pPr>
            <w:r>
              <w:rPr>
                <w:noProof/>
              </w:rPr>
              <w:drawing>
                <wp:anchor distT="0" distB="0" distL="0" distR="0" simplePos="0" relativeHeight="2" behindDoc="1" locked="0" layoutInCell="1" allowOverlap="1" wp14:anchorId="16ED88A7" wp14:editId="31A0290A">
                  <wp:simplePos x="0" y="0"/>
                  <wp:positionH relativeFrom="column">
                    <wp:posOffset>292735</wp:posOffset>
                  </wp:positionH>
                  <wp:positionV relativeFrom="paragraph">
                    <wp:posOffset>119380</wp:posOffset>
                  </wp:positionV>
                  <wp:extent cx="988695" cy="784860"/>
                  <wp:effectExtent l="0" t="0" r="0" b="0"/>
                  <wp:wrapSquare wrapText="largest"/>
                  <wp:docPr id="1"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pic:cNvPicPr>
                            <a:picLocks noChangeAspect="1" noChangeArrowheads="1"/>
                          </pic:cNvPicPr>
                        </pic:nvPicPr>
                        <pic:blipFill>
                          <a:blip r:embed="rId5"/>
                          <a:stretch>
                            <a:fillRect/>
                          </a:stretch>
                        </pic:blipFill>
                        <pic:spPr bwMode="auto">
                          <a:xfrm>
                            <a:off x="0" y="0"/>
                            <a:ext cx="988695" cy="784860"/>
                          </a:xfrm>
                          <a:prstGeom prst="rect">
                            <a:avLst/>
                          </a:prstGeom>
                        </pic:spPr>
                      </pic:pic>
                    </a:graphicData>
                  </a:graphic>
                </wp:anchor>
              </w:drawing>
            </w:r>
          </w:p>
        </w:tc>
        <w:tc>
          <w:tcPr>
            <w:tcW w:w="3080" w:type="dxa"/>
          </w:tcPr>
          <w:p w14:paraId="50F6C2A8" w14:textId="77777777" w:rsidR="000869EF" w:rsidRDefault="00E44857">
            <w:pPr>
              <w:pStyle w:val="a9"/>
              <w:jc w:val="center"/>
            </w:pPr>
            <w:r>
              <w:rPr>
                <w:noProof/>
              </w:rPr>
              <w:drawing>
                <wp:inline distT="0" distB="0" distL="0" distR="0" wp14:anchorId="68532B37" wp14:editId="59ADBADD">
                  <wp:extent cx="676275" cy="1038860"/>
                  <wp:effectExtent l="0" t="0" r="0" b="0"/>
                  <wp:docPr id="2" name="Εικόνα 1979575038" descr="Εικόνα που περιέχει σύμβολο, έμβλημα, clipart,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979575038" descr="Εικόνα που περιέχει σύμβολο, έμβλημα, clipart, λογότυπο&#10;&#10;Περιγραφή που δημιουργήθηκε αυτόματα"/>
                          <pic:cNvPicPr>
                            <a:picLocks noChangeAspect="1" noChangeArrowheads="1"/>
                          </pic:cNvPicPr>
                        </pic:nvPicPr>
                        <pic:blipFill>
                          <a:blip r:embed="rId6"/>
                          <a:stretch>
                            <a:fillRect/>
                          </a:stretch>
                        </pic:blipFill>
                        <pic:spPr bwMode="auto">
                          <a:xfrm>
                            <a:off x="0" y="0"/>
                            <a:ext cx="676275" cy="1038860"/>
                          </a:xfrm>
                          <a:prstGeom prst="rect">
                            <a:avLst/>
                          </a:prstGeom>
                        </pic:spPr>
                      </pic:pic>
                    </a:graphicData>
                  </a:graphic>
                </wp:inline>
              </w:drawing>
            </w:r>
          </w:p>
        </w:tc>
        <w:tc>
          <w:tcPr>
            <w:tcW w:w="3021" w:type="dxa"/>
          </w:tcPr>
          <w:p w14:paraId="25969853" w14:textId="77777777" w:rsidR="000869EF" w:rsidRDefault="00E44857">
            <w:pPr>
              <w:pStyle w:val="a9"/>
              <w:jc w:val="right"/>
            </w:pPr>
            <w:r>
              <w:rPr>
                <w:noProof/>
              </w:rPr>
              <w:drawing>
                <wp:inline distT="0" distB="0" distL="0" distR="0" wp14:anchorId="78E6A0F9" wp14:editId="42BA77DA">
                  <wp:extent cx="961390" cy="963295"/>
                  <wp:effectExtent l="0" t="0" r="0" b="0"/>
                  <wp:docPr id="3" name="Εικόνα 1979830473" descr="Εικόνα που περιέχει έμβλημα, σύμβολο, σήμα, οικόσημ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979830473" descr="Εικόνα που περιέχει έμβλημα, σύμβολο, σήμα, οικόσημο&#10;&#10;Περιγραφή που δημιουργήθηκε αυτόματα"/>
                          <pic:cNvPicPr>
                            <a:picLocks noChangeAspect="1" noChangeArrowheads="1"/>
                          </pic:cNvPicPr>
                        </pic:nvPicPr>
                        <pic:blipFill>
                          <a:blip r:embed="rId7"/>
                          <a:stretch>
                            <a:fillRect/>
                          </a:stretch>
                        </pic:blipFill>
                        <pic:spPr bwMode="auto">
                          <a:xfrm>
                            <a:off x="0" y="0"/>
                            <a:ext cx="961390" cy="963295"/>
                          </a:xfrm>
                          <a:prstGeom prst="rect">
                            <a:avLst/>
                          </a:prstGeom>
                        </pic:spPr>
                      </pic:pic>
                    </a:graphicData>
                  </a:graphic>
                </wp:inline>
              </w:drawing>
            </w:r>
          </w:p>
        </w:tc>
      </w:tr>
    </w:tbl>
    <w:p w14:paraId="4B9CD6BE" w14:textId="77777777" w:rsidR="000869EF" w:rsidRDefault="000869EF">
      <w:pPr>
        <w:jc w:val="center"/>
        <w:rPr>
          <w:rFonts w:ascii="Comic Sans MS" w:hAnsi="Comic Sans MS" w:cs="Arial"/>
          <w:b/>
          <w:bCs/>
          <w:lang w:val="en-GB"/>
        </w:rPr>
      </w:pPr>
    </w:p>
    <w:p w14:paraId="5AE7076C" w14:textId="77777777" w:rsidR="000869EF" w:rsidRDefault="00E44857">
      <w:pPr>
        <w:jc w:val="center"/>
      </w:pPr>
      <w:r>
        <w:rPr>
          <w:rFonts w:ascii="Arial" w:hAnsi="Arial" w:cs="Arial"/>
          <w:b/>
          <w:bCs/>
          <w:lang w:val="en-GB"/>
        </w:rPr>
        <w:t xml:space="preserve">HELLENIC NAVAL ACADEMY                                   </w:t>
      </w:r>
    </w:p>
    <w:p w14:paraId="6C149040" w14:textId="6FCEFE3A" w:rsidR="000869EF" w:rsidRDefault="00500FD2">
      <w:pPr>
        <w:jc w:val="center"/>
      </w:pPr>
      <w:r>
        <w:rPr>
          <w:rFonts w:ascii="Arial" w:hAnsi="Arial" w:cs="Arial"/>
          <w:b/>
          <w:bCs/>
          <w:lang w:val="en-GB"/>
        </w:rPr>
        <w:t xml:space="preserve">NAVAL </w:t>
      </w:r>
      <w:r w:rsidR="00731E72">
        <w:rPr>
          <w:rFonts w:ascii="Arial" w:hAnsi="Arial" w:cs="Arial"/>
          <w:b/>
          <w:bCs/>
          <w:lang w:val="en-GB"/>
        </w:rPr>
        <w:t>LEADERSHIP</w:t>
      </w:r>
      <w:r>
        <w:rPr>
          <w:rFonts w:ascii="Arial" w:hAnsi="Arial" w:cs="Arial"/>
          <w:b/>
          <w:bCs/>
          <w:lang w:val="en-GB"/>
        </w:rPr>
        <w:t xml:space="preserve"> COMMON MODULE</w:t>
      </w:r>
      <w:r w:rsidR="00731E72">
        <w:rPr>
          <w:rFonts w:ascii="Arial" w:hAnsi="Arial" w:cs="Arial"/>
          <w:b/>
          <w:bCs/>
          <w:lang w:val="en-GB"/>
        </w:rPr>
        <w:t xml:space="preserve"> (</w:t>
      </w:r>
      <w:proofErr w:type="spellStart"/>
      <w:r w:rsidR="00731E72">
        <w:rPr>
          <w:rFonts w:ascii="Arial" w:hAnsi="Arial" w:cs="Arial"/>
          <w:b/>
          <w:bCs/>
          <w:lang w:val="en-GB"/>
        </w:rPr>
        <w:t>BiP</w:t>
      </w:r>
      <w:proofErr w:type="spellEnd"/>
      <w:r w:rsidR="00731E72">
        <w:rPr>
          <w:rFonts w:ascii="Arial" w:hAnsi="Arial" w:cs="Arial"/>
          <w:b/>
          <w:bCs/>
          <w:lang w:val="en-GB"/>
        </w:rPr>
        <w:t>)</w:t>
      </w:r>
    </w:p>
    <w:p w14:paraId="6BEED52B" w14:textId="2D7F85AC" w:rsidR="000869EF" w:rsidRDefault="00E44857">
      <w:pPr>
        <w:jc w:val="center"/>
      </w:pPr>
      <w:r>
        <w:rPr>
          <w:rFonts w:ascii="Arial" w:hAnsi="Arial" w:cs="Arial"/>
          <w:color w:val="00000A"/>
          <w:lang w:val="en-US"/>
        </w:rPr>
        <w:t xml:space="preserve">hosted in Piraeus (GREECE) from </w:t>
      </w:r>
      <w:r w:rsidR="0057359E">
        <w:rPr>
          <w:rFonts w:ascii="Arial" w:hAnsi="Arial" w:cs="Arial"/>
          <w:color w:val="00000A"/>
          <w:lang w:val="en-US"/>
        </w:rPr>
        <w:t>9</w:t>
      </w:r>
      <w:r w:rsidR="0057359E" w:rsidRPr="0057359E">
        <w:rPr>
          <w:rFonts w:ascii="Arial" w:hAnsi="Arial" w:cs="Arial"/>
          <w:color w:val="00000A"/>
          <w:vertAlign w:val="superscript"/>
          <w:lang w:val="en-US"/>
        </w:rPr>
        <w:t>th</w:t>
      </w:r>
      <w:r w:rsidR="0057359E">
        <w:rPr>
          <w:rFonts w:ascii="Arial" w:hAnsi="Arial" w:cs="Arial"/>
          <w:color w:val="00000A"/>
          <w:lang w:val="en-US"/>
        </w:rPr>
        <w:t xml:space="preserve"> to 13</w:t>
      </w:r>
      <w:r w:rsidR="0057359E" w:rsidRPr="0057359E">
        <w:rPr>
          <w:rFonts w:ascii="Arial" w:hAnsi="Arial" w:cs="Arial"/>
          <w:color w:val="00000A"/>
          <w:vertAlign w:val="superscript"/>
          <w:lang w:val="en-US"/>
        </w:rPr>
        <w:t>th</w:t>
      </w:r>
      <w:r w:rsidR="0057359E">
        <w:rPr>
          <w:rFonts w:ascii="Arial" w:hAnsi="Arial" w:cs="Arial"/>
          <w:color w:val="00000A"/>
          <w:lang w:val="en-US"/>
        </w:rPr>
        <w:t xml:space="preserve"> of </w:t>
      </w:r>
      <w:r w:rsidR="00731E72">
        <w:rPr>
          <w:rFonts w:ascii="Arial" w:hAnsi="Arial" w:cs="Arial"/>
          <w:color w:val="00000A"/>
          <w:lang w:val="en-US"/>
        </w:rPr>
        <w:t>November</w:t>
      </w:r>
      <w:r>
        <w:rPr>
          <w:rFonts w:ascii="Arial" w:hAnsi="Arial" w:cs="Arial"/>
          <w:color w:val="00000A"/>
          <w:lang w:val="en-US"/>
        </w:rPr>
        <w:t xml:space="preserve"> </w:t>
      </w:r>
      <w:bookmarkStart w:id="0" w:name="__DdeLink__1763_3498401142"/>
      <w:r>
        <w:rPr>
          <w:rFonts w:ascii="Arial" w:hAnsi="Arial" w:cs="Arial"/>
          <w:color w:val="00000A"/>
          <w:lang w:val="en-US"/>
        </w:rPr>
        <w:t>202</w:t>
      </w:r>
      <w:bookmarkEnd w:id="0"/>
      <w:r w:rsidR="0057359E">
        <w:rPr>
          <w:rFonts w:ascii="Arial" w:hAnsi="Arial" w:cs="Arial"/>
          <w:color w:val="00000A"/>
          <w:lang w:val="en-US"/>
        </w:rPr>
        <w:t>6</w:t>
      </w:r>
    </w:p>
    <w:p w14:paraId="4474BE71" w14:textId="77777777" w:rsidR="000869EF" w:rsidRDefault="000869EF">
      <w:pPr>
        <w:widowControl w:val="0"/>
        <w:spacing w:before="92"/>
        <w:outlineLvl w:val="0"/>
        <w:rPr>
          <w:rFonts w:ascii="Arial" w:eastAsia="Arial" w:hAnsi="Arial" w:cs="Arial"/>
          <w:b/>
          <w:bCs/>
          <w:color w:val="000009"/>
          <w:lang w:val="en-US"/>
        </w:rPr>
      </w:pPr>
    </w:p>
    <w:p w14:paraId="4DBADD93" w14:textId="77777777" w:rsidR="000869EF" w:rsidRDefault="00E44857">
      <w:pPr>
        <w:widowControl w:val="0"/>
        <w:spacing w:before="92"/>
        <w:jc w:val="center"/>
        <w:outlineLvl w:val="0"/>
      </w:pPr>
      <w:r>
        <w:rPr>
          <w:rFonts w:ascii="Arial" w:eastAsia="Arial" w:hAnsi="Arial" w:cs="Arial"/>
          <w:b/>
          <w:bCs/>
          <w:color w:val="000009"/>
          <w:u w:val="single"/>
          <w:lang w:val="en-US"/>
        </w:rPr>
        <w:t>Administrative</w:t>
      </w:r>
      <w:r>
        <w:rPr>
          <w:rFonts w:ascii="Arial" w:eastAsia="Arial" w:hAnsi="Arial" w:cs="Arial"/>
          <w:b/>
          <w:bCs/>
          <w:color w:val="000009"/>
          <w:spacing w:val="-3"/>
          <w:u w:val="single"/>
          <w:lang w:val="en-US"/>
        </w:rPr>
        <w:t xml:space="preserve"> </w:t>
      </w:r>
      <w:r>
        <w:rPr>
          <w:rFonts w:ascii="Arial" w:eastAsia="Arial" w:hAnsi="Arial" w:cs="Arial"/>
          <w:b/>
          <w:bCs/>
          <w:color w:val="000009"/>
          <w:u w:val="single"/>
          <w:lang w:val="en-US"/>
        </w:rPr>
        <w:t>Information</w:t>
      </w:r>
    </w:p>
    <w:p w14:paraId="14D33928" w14:textId="77777777" w:rsidR="000869EF" w:rsidRDefault="000869EF">
      <w:pPr>
        <w:widowControl w:val="0"/>
        <w:spacing w:before="92"/>
        <w:jc w:val="center"/>
        <w:outlineLvl w:val="0"/>
        <w:rPr>
          <w:rFonts w:ascii="Arial" w:eastAsia="Arial" w:hAnsi="Arial" w:cs="Arial"/>
          <w:b/>
          <w:bCs/>
          <w:u w:val="single"/>
          <w:lang w:val="en-US"/>
        </w:rPr>
      </w:pPr>
    </w:p>
    <w:p w14:paraId="06446477" w14:textId="77777777" w:rsidR="000869EF" w:rsidRDefault="00E44857">
      <w:pPr>
        <w:widowControl w:val="0"/>
        <w:numPr>
          <w:ilvl w:val="0"/>
          <w:numId w:val="1"/>
        </w:numPr>
        <w:tabs>
          <w:tab w:val="left" w:pos="567"/>
        </w:tabs>
        <w:ind w:left="0" w:firstLine="0"/>
        <w:contextualSpacing/>
      </w:pPr>
      <w:r>
        <w:rPr>
          <w:rFonts w:ascii="Arial" w:hAnsi="Arial"/>
          <w:b/>
          <w:color w:val="000009"/>
        </w:rPr>
        <w:t>General</w:t>
      </w:r>
    </w:p>
    <w:p w14:paraId="08CECDCD" w14:textId="604949BA" w:rsidR="000869EF" w:rsidRDefault="00E44857">
      <w:pPr>
        <w:widowControl w:val="0"/>
        <w:tabs>
          <w:tab w:val="left" w:pos="567"/>
        </w:tabs>
        <w:spacing w:before="93"/>
        <w:jc w:val="both"/>
      </w:pPr>
      <w:r>
        <w:rPr>
          <w:rFonts w:ascii="Arial" w:eastAsia="Arial MT" w:hAnsi="Arial" w:cs="Arial"/>
          <w:color w:val="000009"/>
          <w:lang w:val="en-US"/>
        </w:rPr>
        <w:tab/>
      </w:r>
      <w:r w:rsidRPr="005D0C21">
        <w:rPr>
          <w:rFonts w:ascii="Arial" w:eastAsia="Arial MT" w:hAnsi="Arial" w:cs="Arial"/>
          <w:lang w:val="en-US"/>
        </w:rPr>
        <w:t>Thirty</w:t>
      </w:r>
      <w:r w:rsidR="0043327D" w:rsidRPr="005D0C21">
        <w:rPr>
          <w:rFonts w:ascii="Arial" w:eastAsia="Arial MT" w:hAnsi="Arial" w:cs="Arial"/>
          <w:lang w:val="en-US"/>
        </w:rPr>
        <w:t>-five</w:t>
      </w:r>
      <w:r w:rsidRPr="005D0C21">
        <w:rPr>
          <w:rFonts w:ascii="Arial" w:eastAsia="Arial MT" w:hAnsi="Arial" w:cs="Arial"/>
          <w:spacing w:val="-3"/>
          <w:lang w:val="en-US"/>
        </w:rPr>
        <w:t xml:space="preserve"> </w:t>
      </w:r>
      <w:r w:rsidRPr="005D0C21">
        <w:rPr>
          <w:rFonts w:ascii="Arial" w:eastAsia="Arial MT" w:hAnsi="Arial" w:cs="Arial"/>
          <w:lang w:val="en-US"/>
        </w:rPr>
        <w:t>(3</w:t>
      </w:r>
      <w:r w:rsidR="0043327D" w:rsidRPr="005D0C21">
        <w:rPr>
          <w:rFonts w:ascii="Arial" w:eastAsia="Arial MT" w:hAnsi="Arial" w:cs="Arial"/>
          <w:lang w:val="en-US"/>
        </w:rPr>
        <w:t>5</w:t>
      </w:r>
      <w:r w:rsidRPr="005D0C21">
        <w:rPr>
          <w:rFonts w:ascii="Arial" w:eastAsia="Arial MT" w:hAnsi="Arial" w:cs="Arial"/>
          <w:lang w:val="en-US"/>
        </w:rPr>
        <w:t>)</w:t>
      </w:r>
      <w:r w:rsidRPr="005D0C21">
        <w:rPr>
          <w:rFonts w:ascii="Arial" w:eastAsia="Arial MT" w:hAnsi="Arial" w:cs="Arial"/>
          <w:spacing w:val="-1"/>
          <w:lang w:val="en-US"/>
        </w:rPr>
        <w:t xml:space="preserve"> </w:t>
      </w:r>
      <w:r w:rsidRPr="005D0C21">
        <w:rPr>
          <w:rFonts w:ascii="Arial" w:eastAsia="Arial MT" w:hAnsi="Arial" w:cs="Arial"/>
          <w:lang w:val="en-US"/>
        </w:rPr>
        <w:t>participants</w:t>
      </w:r>
      <w:r>
        <w:rPr>
          <w:rFonts w:ascii="Arial" w:eastAsia="Arial MT" w:hAnsi="Arial" w:cs="Arial"/>
          <w:color w:val="000009"/>
          <w:spacing w:val="-3"/>
          <w:lang w:val="en-US"/>
        </w:rPr>
        <w:t xml:space="preserve"> </w:t>
      </w:r>
      <w:r>
        <w:rPr>
          <w:rFonts w:ascii="Arial" w:eastAsia="Arial MT" w:hAnsi="Arial" w:cs="Arial"/>
          <w:color w:val="000009"/>
          <w:lang w:val="en-US"/>
        </w:rPr>
        <w:t>will</w:t>
      </w:r>
      <w:r>
        <w:rPr>
          <w:rFonts w:ascii="Arial" w:eastAsia="Arial MT" w:hAnsi="Arial" w:cs="Arial"/>
          <w:color w:val="000009"/>
          <w:spacing w:val="-2"/>
          <w:lang w:val="en-US"/>
        </w:rPr>
        <w:t xml:space="preserve"> </w:t>
      </w:r>
      <w:r>
        <w:rPr>
          <w:rFonts w:ascii="Arial" w:eastAsia="Arial MT" w:hAnsi="Arial" w:cs="Arial"/>
          <w:color w:val="000009"/>
          <w:lang w:val="en-US"/>
        </w:rPr>
        <w:t>be</w:t>
      </w:r>
      <w:r>
        <w:rPr>
          <w:rFonts w:ascii="Arial" w:eastAsia="Arial MT" w:hAnsi="Arial" w:cs="Arial"/>
          <w:color w:val="000009"/>
          <w:spacing w:val="-1"/>
          <w:lang w:val="en-US"/>
        </w:rPr>
        <w:t xml:space="preserve"> </w:t>
      </w:r>
      <w:r>
        <w:rPr>
          <w:rFonts w:ascii="Arial" w:eastAsia="Arial MT" w:hAnsi="Arial" w:cs="Arial"/>
          <w:color w:val="000009"/>
          <w:lang w:val="en-US"/>
        </w:rPr>
        <w:t>admitted</w:t>
      </w:r>
      <w:r>
        <w:rPr>
          <w:rFonts w:ascii="Arial" w:eastAsia="Arial MT" w:hAnsi="Arial" w:cs="Arial"/>
          <w:color w:val="000009"/>
          <w:spacing w:val="-1"/>
          <w:lang w:val="en-US"/>
        </w:rPr>
        <w:t xml:space="preserve"> </w:t>
      </w:r>
      <w:r>
        <w:rPr>
          <w:rFonts w:ascii="Arial" w:eastAsia="Arial MT" w:hAnsi="Arial" w:cs="Arial"/>
          <w:color w:val="000009"/>
          <w:lang w:val="en-US"/>
        </w:rPr>
        <w:t>including:</w:t>
      </w:r>
    </w:p>
    <w:p w14:paraId="00B9D72A" w14:textId="77777777" w:rsidR="000869EF" w:rsidRDefault="00E44857">
      <w:pPr>
        <w:pStyle w:val="aa"/>
        <w:widowControl w:val="0"/>
        <w:numPr>
          <w:ilvl w:val="0"/>
          <w:numId w:val="2"/>
        </w:numPr>
        <w:spacing w:before="93" w:after="0"/>
        <w:jc w:val="both"/>
      </w:pPr>
      <w:r>
        <w:rPr>
          <w:rFonts w:ascii="Arial" w:eastAsia="Arial MT" w:hAnsi="Arial" w:cs="Arial"/>
          <w:color w:val="000009"/>
          <w:lang w:val="en-US"/>
        </w:rPr>
        <w:t>Hellenic</w:t>
      </w:r>
      <w:r>
        <w:rPr>
          <w:rFonts w:ascii="Arial" w:eastAsia="Arial MT" w:hAnsi="Arial" w:cs="Arial"/>
          <w:color w:val="000009"/>
          <w:spacing w:val="43"/>
          <w:lang w:val="en-US"/>
        </w:rPr>
        <w:t xml:space="preserve"> </w:t>
      </w:r>
      <w:r>
        <w:rPr>
          <w:rFonts w:ascii="Arial" w:eastAsia="Arial MT" w:hAnsi="Arial" w:cs="Arial"/>
          <w:color w:val="000009"/>
          <w:lang w:val="en-US"/>
        </w:rPr>
        <w:t>Naval</w:t>
      </w:r>
      <w:r>
        <w:rPr>
          <w:rFonts w:ascii="Arial" w:eastAsia="Arial MT" w:hAnsi="Arial" w:cs="Arial"/>
          <w:color w:val="000009"/>
          <w:spacing w:val="42"/>
          <w:lang w:val="en-US"/>
        </w:rPr>
        <w:t xml:space="preserve"> </w:t>
      </w:r>
      <w:r>
        <w:rPr>
          <w:rFonts w:ascii="Arial" w:eastAsia="Arial MT" w:hAnsi="Arial" w:cs="Arial"/>
          <w:color w:val="000009"/>
          <w:lang w:val="en-US"/>
        </w:rPr>
        <w:t>and</w:t>
      </w:r>
      <w:r>
        <w:rPr>
          <w:rFonts w:ascii="Arial" w:eastAsia="Arial MT" w:hAnsi="Arial" w:cs="Arial"/>
          <w:color w:val="000009"/>
          <w:spacing w:val="44"/>
          <w:lang w:val="en-US"/>
        </w:rPr>
        <w:t xml:space="preserve"> </w:t>
      </w:r>
      <w:r>
        <w:rPr>
          <w:rFonts w:ascii="Arial" w:eastAsia="Arial MT" w:hAnsi="Arial" w:cs="Arial"/>
          <w:color w:val="000009"/>
          <w:lang w:val="en-US"/>
        </w:rPr>
        <w:t>Coast</w:t>
      </w:r>
      <w:r>
        <w:rPr>
          <w:rFonts w:ascii="Arial" w:eastAsia="Arial MT" w:hAnsi="Arial" w:cs="Arial"/>
          <w:color w:val="000009"/>
          <w:spacing w:val="43"/>
          <w:lang w:val="en-US"/>
        </w:rPr>
        <w:t xml:space="preserve"> </w:t>
      </w:r>
      <w:r>
        <w:rPr>
          <w:rFonts w:ascii="Arial" w:eastAsia="Arial MT" w:hAnsi="Arial" w:cs="Arial"/>
          <w:color w:val="000009"/>
          <w:lang w:val="en-US"/>
        </w:rPr>
        <w:t>Guard</w:t>
      </w:r>
      <w:r>
        <w:rPr>
          <w:rFonts w:ascii="Arial" w:eastAsia="Arial MT" w:hAnsi="Arial" w:cs="Arial"/>
          <w:color w:val="000009"/>
          <w:spacing w:val="43"/>
          <w:lang w:val="en-US"/>
        </w:rPr>
        <w:t xml:space="preserve"> </w:t>
      </w:r>
      <w:r>
        <w:rPr>
          <w:rFonts w:ascii="Arial" w:eastAsia="Arial MT" w:hAnsi="Arial" w:cs="Arial"/>
          <w:color w:val="000009"/>
          <w:lang w:val="en-US"/>
        </w:rPr>
        <w:t>Cadets</w:t>
      </w:r>
      <w:r>
        <w:rPr>
          <w:rFonts w:ascii="Arial" w:eastAsia="Arial MT" w:hAnsi="Arial" w:cs="Arial"/>
          <w:color w:val="000009"/>
          <w:spacing w:val="41"/>
          <w:lang w:val="en-US"/>
        </w:rPr>
        <w:t xml:space="preserve"> </w:t>
      </w:r>
      <w:r>
        <w:rPr>
          <w:rFonts w:ascii="Arial" w:eastAsia="Arial MT" w:hAnsi="Arial" w:cs="Arial"/>
          <w:color w:val="000009"/>
          <w:lang w:val="en-US"/>
        </w:rPr>
        <w:t>/</w:t>
      </w:r>
      <w:r>
        <w:rPr>
          <w:rFonts w:ascii="Arial" w:eastAsia="Arial MT" w:hAnsi="Arial" w:cs="Arial"/>
          <w:color w:val="000009"/>
          <w:spacing w:val="43"/>
          <w:lang w:val="en-US"/>
        </w:rPr>
        <w:t xml:space="preserve"> </w:t>
      </w:r>
      <w:r>
        <w:rPr>
          <w:rFonts w:ascii="Arial" w:eastAsia="Arial MT" w:hAnsi="Arial" w:cs="Arial"/>
          <w:color w:val="000009"/>
          <w:lang w:val="en-US"/>
        </w:rPr>
        <w:t>Young Military Officers.</w:t>
      </w:r>
    </w:p>
    <w:p w14:paraId="748027BE" w14:textId="77777777" w:rsidR="000869EF" w:rsidRDefault="00E44857">
      <w:pPr>
        <w:pStyle w:val="aa"/>
        <w:widowControl w:val="0"/>
        <w:numPr>
          <w:ilvl w:val="0"/>
          <w:numId w:val="2"/>
        </w:numPr>
        <w:spacing w:before="93" w:after="0"/>
        <w:jc w:val="both"/>
      </w:pPr>
      <w:r>
        <w:rPr>
          <w:rFonts w:ascii="Arial" w:eastAsia="Arial MT" w:hAnsi="Arial" w:cs="Arial"/>
          <w:color w:val="000009"/>
          <w:lang w:val="en-US"/>
        </w:rPr>
        <w:t>Hellenic</w:t>
      </w:r>
      <w:r>
        <w:rPr>
          <w:rFonts w:ascii="Arial" w:eastAsia="Arial MT" w:hAnsi="Arial" w:cs="Arial"/>
          <w:color w:val="000009"/>
          <w:spacing w:val="-1"/>
          <w:lang w:val="en-US"/>
        </w:rPr>
        <w:t xml:space="preserve"> </w:t>
      </w:r>
      <w:r>
        <w:rPr>
          <w:rFonts w:ascii="Arial" w:eastAsia="Arial MT" w:hAnsi="Arial" w:cs="Arial"/>
          <w:color w:val="000009"/>
          <w:lang w:val="en-US"/>
        </w:rPr>
        <w:t>Army</w:t>
      </w:r>
      <w:r>
        <w:rPr>
          <w:rFonts w:ascii="Arial" w:eastAsia="Arial MT" w:hAnsi="Arial" w:cs="Arial"/>
          <w:color w:val="000009"/>
          <w:spacing w:val="-3"/>
          <w:lang w:val="en-US"/>
        </w:rPr>
        <w:t xml:space="preserve"> </w:t>
      </w:r>
      <w:r>
        <w:rPr>
          <w:rFonts w:ascii="Arial" w:eastAsia="Arial MT" w:hAnsi="Arial" w:cs="Arial"/>
          <w:color w:val="000009"/>
          <w:lang w:val="en-US"/>
        </w:rPr>
        <w:t>and Air</w:t>
      </w:r>
      <w:r>
        <w:rPr>
          <w:rFonts w:ascii="Arial" w:eastAsia="Arial MT" w:hAnsi="Arial" w:cs="Arial"/>
          <w:color w:val="000009"/>
          <w:spacing w:val="-5"/>
          <w:lang w:val="en-US"/>
        </w:rPr>
        <w:t xml:space="preserve"> </w:t>
      </w:r>
      <w:r>
        <w:rPr>
          <w:rFonts w:ascii="Arial" w:eastAsia="Arial MT" w:hAnsi="Arial" w:cs="Arial"/>
          <w:color w:val="000009"/>
          <w:lang w:val="en-US"/>
        </w:rPr>
        <w:t>Force Cadets</w:t>
      </w:r>
      <w:r>
        <w:rPr>
          <w:rFonts w:ascii="Arial" w:eastAsia="Arial MT" w:hAnsi="Arial" w:cs="Arial"/>
          <w:color w:val="000009"/>
          <w:spacing w:val="-3"/>
          <w:lang w:val="en-US"/>
        </w:rPr>
        <w:t xml:space="preserve"> </w:t>
      </w:r>
      <w:r>
        <w:rPr>
          <w:rFonts w:ascii="Arial" w:eastAsia="Arial MT" w:hAnsi="Arial" w:cs="Arial"/>
          <w:color w:val="000009"/>
          <w:lang w:val="en-US"/>
        </w:rPr>
        <w:t>/ Young</w:t>
      </w:r>
      <w:r>
        <w:rPr>
          <w:rFonts w:ascii="Arial" w:eastAsia="Arial MT" w:hAnsi="Arial" w:cs="Arial"/>
          <w:color w:val="000009"/>
          <w:spacing w:val="-2"/>
          <w:lang w:val="en-US"/>
        </w:rPr>
        <w:t xml:space="preserve"> </w:t>
      </w:r>
      <w:r>
        <w:rPr>
          <w:rFonts w:ascii="Arial" w:eastAsia="Arial MT" w:hAnsi="Arial" w:cs="Arial"/>
          <w:color w:val="000009"/>
          <w:lang w:val="en-US"/>
        </w:rPr>
        <w:t>Military</w:t>
      </w:r>
      <w:r>
        <w:rPr>
          <w:rFonts w:ascii="Arial" w:eastAsia="Arial MT" w:hAnsi="Arial" w:cs="Arial"/>
          <w:color w:val="000009"/>
          <w:spacing w:val="-4"/>
          <w:lang w:val="en-US"/>
        </w:rPr>
        <w:t xml:space="preserve"> </w:t>
      </w:r>
      <w:r>
        <w:rPr>
          <w:rFonts w:ascii="Arial" w:eastAsia="Arial MT" w:hAnsi="Arial" w:cs="Arial"/>
          <w:color w:val="000009"/>
          <w:lang w:val="en-US"/>
        </w:rPr>
        <w:t>Officers.</w:t>
      </w:r>
    </w:p>
    <w:p w14:paraId="73819AC8" w14:textId="59534DF3" w:rsidR="000869EF" w:rsidRDefault="00E44857">
      <w:pPr>
        <w:pStyle w:val="aa"/>
        <w:widowControl w:val="0"/>
        <w:numPr>
          <w:ilvl w:val="0"/>
          <w:numId w:val="2"/>
        </w:numPr>
        <w:spacing w:before="93" w:after="0"/>
        <w:jc w:val="both"/>
      </w:pPr>
      <w:r>
        <w:rPr>
          <w:rFonts w:ascii="Arial" w:eastAsia="Arial MT" w:hAnsi="Arial" w:cs="Arial"/>
          <w:color w:val="000009"/>
          <w:lang w:val="en-US"/>
        </w:rPr>
        <w:t>Civilian</w:t>
      </w:r>
      <w:r>
        <w:rPr>
          <w:rFonts w:ascii="Arial" w:eastAsia="Arial MT" w:hAnsi="Arial" w:cs="Arial"/>
          <w:color w:val="000009"/>
          <w:spacing w:val="-2"/>
          <w:lang w:val="en-US"/>
        </w:rPr>
        <w:t xml:space="preserve"> </w:t>
      </w:r>
      <w:r>
        <w:rPr>
          <w:rFonts w:ascii="Arial" w:eastAsia="Arial MT" w:hAnsi="Arial" w:cs="Arial"/>
          <w:color w:val="000009"/>
          <w:lang w:val="en-US"/>
        </w:rPr>
        <w:t>University</w:t>
      </w:r>
      <w:r>
        <w:rPr>
          <w:rFonts w:ascii="Arial" w:eastAsia="Arial MT" w:hAnsi="Arial" w:cs="Arial"/>
          <w:color w:val="000009"/>
          <w:spacing w:val="-3"/>
          <w:lang w:val="en-US"/>
        </w:rPr>
        <w:t xml:space="preserve"> </w:t>
      </w:r>
      <w:r>
        <w:rPr>
          <w:rFonts w:ascii="Arial" w:eastAsia="Arial MT" w:hAnsi="Arial" w:cs="Arial"/>
          <w:color w:val="000009"/>
          <w:lang w:val="en-US"/>
        </w:rPr>
        <w:t>(Domestic)</w:t>
      </w:r>
      <w:r>
        <w:rPr>
          <w:rFonts w:ascii="Arial" w:eastAsia="Arial MT" w:hAnsi="Arial" w:cs="Arial"/>
          <w:color w:val="000009"/>
          <w:spacing w:val="-3"/>
          <w:lang w:val="en-US"/>
        </w:rPr>
        <w:t xml:space="preserve"> </w:t>
      </w:r>
      <w:r>
        <w:rPr>
          <w:rFonts w:ascii="Arial" w:eastAsia="Arial MT" w:hAnsi="Arial" w:cs="Arial"/>
          <w:color w:val="000009"/>
          <w:lang w:val="en-US"/>
        </w:rPr>
        <w:t>Students</w:t>
      </w:r>
      <w:r>
        <w:rPr>
          <w:rFonts w:ascii="Arial" w:eastAsia="Arial MT" w:hAnsi="Arial" w:cs="Arial"/>
          <w:color w:val="000009"/>
          <w:spacing w:val="-2"/>
          <w:lang w:val="en-US"/>
        </w:rPr>
        <w:t xml:space="preserve"> </w:t>
      </w:r>
      <w:r>
        <w:rPr>
          <w:rFonts w:ascii="Arial" w:eastAsia="Arial MT" w:hAnsi="Arial" w:cs="Arial"/>
          <w:color w:val="000009"/>
          <w:lang w:val="en-US"/>
        </w:rPr>
        <w:t>in</w:t>
      </w:r>
      <w:r>
        <w:rPr>
          <w:rFonts w:ascii="Arial" w:eastAsia="Arial MT" w:hAnsi="Arial" w:cs="Arial"/>
          <w:color w:val="000009"/>
          <w:spacing w:val="-2"/>
          <w:lang w:val="en-US"/>
        </w:rPr>
        <w:t xml:space="preserve"> </w:t>
      </w:r>
      <w:r>
        <w:rPr>
          <w:rFonts w:ascii="Arial" w:eastAsia="Arial MT" w:hAnsi="Arial" w:cs="Arial"/>
          <w:color w:val="000009"/>
          <w:lang w:val="en-US"/>
        </w:rPr>
        <w:t>Strategic</w:t>
      </w:r>
      <w:r>
        <w:rPr>
          <w:rFonts w:ascii="Arial" w:eastAsia="Arial MT" w:hAnsi="Arial" w:cs="Arial"/>
          <w:color w:val="000009"/>
          <w:spacing w:val="-3"/>
          <w:lang w:val="en-US"/>
        </w:rPr>
        <w:t xml:space="preserve"> </w:t>
      </w:r>
      <w:r>
        <w:rPr>
          <w:rFonts w:ascii="Arial" w:eastAsia="Arial MT" w:hAnsi="Arial" w:cs="Arial"/>
          <w:color w:val="000009"/>
          <w:lang w:val="en-US"/>
        </w:rPr>
        <w:t>S</w:t>
      </w:r>
      <w:r w:rsidR="009B1219">
        <w:rPr>
          <w:rFonts w:ascii="Arial" w:eastAsia="Arial MT" w:hAnsi="Arial" w:cs="Arial"/>
          <w:color w:val="000009"/>
          <w:lang w:val="en-US"/>
        </w:rPr>
        <w:t>tudies/ International Affairs/ International Relations and related fields</w:t>
      </w:r>
      <w:r>
        <w:rPr>
          <w:rFonts w:ascii="Arial" w:eastAsia="Arial MT" w:hAnsi="Arial" w:cs="Arial"/>
          <w:color w:val="000009"/>
          <w:lang w:val="en-US"/>
        </w:rPr>
        <w:t>.</w:t>
      </w:r>
    </w:p>
    <w:p w14:paraId="4E1BF2A7" w14:textId="77777777" w:rsidR="000869EF" w:rsidRDefault="00E44857">
      <w:pPr>
        <w:pStyle w:val="aa"/>
        <w:widowControl w:val="0"/>
        <w:numPr>
          <w:ilvl w:val="0"/>
          <w:numId w:val="2"/>
        </w:numPr>
        <w:spacing w:before="93" w:after="0"/>
        <w:jc w:val="both"/>
      </w:pPr>
      <w:r>
        <w:rPr>
          <w:rFonts w:ascii="Arial" w:eastAsia="Arial MT" w:hAnsi="Arial" w:cs="Arial"/>
          <w:color w:val="000009"/>
          <w:lang w:val="en-US"/>
        </w:rPr>
        <w:t>Foreign</w:t>
      </w:r>
      <w:r>
        <w:rPr>
          <w:rFonts w:ascii="Arial" w:eastAsia="Arial MT" w:hAnsi="Arial" w:cs="Arial"/>
          <w:color w:val="000009"/>
          <w:spacing w:val="1"/>
          <w:lang w:val="en-US"/>
        </w:rPr>
        <w:t xml:space="preserve"> </w:t>
      </w:r>
      <w:r>
        <w:rPr>
          <w:rFonts w:ascii="Arial" w:eastAsia="Arial MT" w:hAnsi="Arial" w:cs="Arial"/>
          <w:color w:val="000009"/>
          <w:lang w:val="en-US"/>
        </w:rPr>
        <w:t>Cadets</w:t>
      </w:r>
      <w:r>
        <w:rPr>
          <w:rFonts w:ascii="Arial" w:eastAsia="Arial MT" w:hAnsi="Arial" w:cs="Arial"/>
          <w:color w:val="000009"/>
          <w:spacing w:val="-3"/>
          <w:lang w:val="en-US"/>
        </w:rPr>
        <w:t xml:space="preserve"> </w:t>
      </w:r>
      <w:r>
        <w:rPr>
          <w:rFonts w:ascii="Arial" w:eastAsia="Arial MT" w:hAnsi="Arial" w:cs="Arial"/>
          <w:color w:val="000009"/>
          <w:lang w:val="en-US"/>
        </w:rPr>
        <w:t>/</w:t>
      </w:r>
      <w:r>
        <w:rPr>
          <w:rFonts w:ascii="Arial" w:eastAsia="Arial MT" w:hAnsi="Arial" w:cs="Arial"/>
          <w:color w:val="000009"/>
          <w:spacing w:val="-1"/>
          <w:lang w:val="en-US"/>
        </w:rPr>
        <w:t xml:space="preserve"> </w:t>
      </w:r>
      <w:r>
        <w:rPr>
          <w:rFonts w:ascii="Arial" w:eastAsia="Arial MT" w:hAnsi="Arial" w:cs="Arial"/>
          <w:color w:val="000009"/>
          <w:lang w:val="en-US"/>
        </w:rPr>
        <w:t>Young</w:t>
      </w:r>
      <w:r>
        <w:rPr>
          <w:rFonts w:ascii="Arial" w:eastAsia="Arial MT" w:hAnsi="Arial" w:cs="Arial"/>
          <w:color w:val="000009"/>
          <w:spacing w:val="-1"/>
          <w:lang w:val="en-US"/>
        </w:rPr>
        <w:t xml:space="preserve"> </w:t>
      </w:r>
      <w:r>
        <w:rPr>
          <w:rFonts w:ascii="Arial" w:eastAsia="Arial MT" w:hAnsi="Arial" w:cs="Arial"/>
          <w:color w:val="000009"/>
          <w:lang w:val="en-US"/>
        </w:rPr>
        <w:t>Officers.</w:t>
      </w:r>
    </w:p>
    <w:p w14:paraId="2138BE39" w14:textId="77777777" w:rsidR="000869EF" w:rsidRDefault="000869EF">
      <w:pPr>
        <w:widowControl w:val="0"/>
        <w:spacing w:before="10"/>
        <w:jc w:val="both"/>
        <w:rPr>
          <w:rFonts w:ascii="Arial MT" w:eastAsia="Arial MT" w:hAnsi="Arial MT" w:cs="Arial MT"/>
          <w:sz w:val="23"/>
          <w:lang w:val="en-US"/>
        </w:rPr>
      </w:pPr>
    </w:p>
    <w:p w14:paraId="18E6441C" w14:textId="45E49662" w:rsidR="000869EF" w:rsidRDefault="00E44857">
      <w:pPr>
        <w:widowControl w:val="0"/>
        <w:tabs>
          <w:tab w:val="left" w:pos="567"/>
        </w:tabs>
        <w:ind w:right="115"/>
        <w:jc w:val="both"/>
      </w:pPr>
      <w:r>
        <w:rPr>
          <w:rFonts w:ascii="Arial" w:eastAsia="Arial MT" w:hAnsi="Arial" w:cs="Arial"/>
          <w:color w:val="000009"/>
          <w:lang w:val="en-US"/>
        </w:rPr>
        <w:tab/>
      </w:r>
      <w:r w:rsidRPr="005D0C21">
        <w:rPr>
          <w:rFonts w:ascii="Arial" w:eastAsia="Arial MT" w:hAnsi="Arial" w:cs="Arial"/>
          <w:lang w:val="en-US"/>
        </w:rPr>
        <w:t xml:space="preserve">The module </w:t>
      </w:r>
      <w:r w:rsidR="00272585" w:rsidRPr="005D0C21">
        <w:rPr>
          <w:rFonts w:ascii="Arial" w:eastAsia="Arial MT" w:hAnsi="Arial" w:cs="Arial"/>
          <w:lang w:val="en-US"/>
        </w:rPr>
        <w:t>gives 3 ECTS (2 + 1 e-learning) and</w:t>
      </w:r>
      <w:r w:rsidR="00272585">
        <w:rPr>
          <w:rFonts w:ascii="Arial" w:eastAsia="Arial MT" w:hAnsi="Arial" w:cs="Arial"/>
          <w:color w:val="000009"/>
          <w:lang w:val="en-US"/>
        </w:rPr>
        <w:t xml:space="preserve"> </w:t>
      </w:r>
      <w:r>
        <w:rPr>
          <w:rFonts w:ascii="Arial" w:eastAsia="Arial MT" w:hAnsi="Arial" w:cs="Arial"/>
          <w:color w:val="000009"/>
          <w:lang w:val="en-US"/>
        </w:rPr>
        <w:t>will be held in English language; thus, an adequate</w:t>
      </w:r>
      <w:r>
        <w:rPr>
          <w:rFonts w:ascii="Arial" w:eastAsia="Arial MT" w:hAnsi="Arial" w:cs="Arial"/>
          <w:color w:val="000009"/>
          <w:spacing w:val="1"/>
          <w:lang w:val="en-US"/>
        </w:rPr>
        <w:t xml:space="preserve"> </w:t>
      </w:r>
      <w:r>
        <w:rPr>
          <w:rFonts w:ascii="Arial" w:eastAsia="Arial MT" w:hAnsi="Arial" w:cs="Arial"/>
          <w:color w:val="000009"/>
          <w:lang w:val="en-US"/>
        </w:rPr>
        <w:t>knowledge</w:t>
      </w:r>
      <w:r>
        <w:rPr>
          <w:rFonts w:ascii="Arial" w:eastAsia="Arial MT" w:hAnsi="Arial" w:cs="Arial"/>
          <w:color w:val="000009"/>
          <w:spacing w:val="1"/>
          <w:lang w:val="en-US"/>
        </w:rPr>
        <w:t xml:space="preserve"> </w:t>
      </w:r>
      <w:r>
        <w:rPr>
          <w:rFonts w:ascii="Arial" w:eastAsia="Arial MT" w:hAnsi="Arial" w:cs="Arial"/>
          <w:color w:val="000009"/>
          <w:lang w:val="en-US"/>
        </w:rPr>
        <w:t>of</w:t>
      </w:r>
      <w:r>
        <w:rPr>
          <w:rFonts w:ascii="Arial" w:eastAsia="Arial MT" w:hAnsi="Arial" w:cs="Arial"/>
          <w:color w:val="000009"/>
          <w:spacing w:val="1"/>
          <w:lang w:val="en-US"/>
        </w:rPr>
        <w:t xml:space="preserve"> </w:t>
      </w:r>
      <w:r>
        <w:rPr>
          <w:rFonts w:ascii="Arial" w:eastAsia="Arial MT" w:hAnsi="Arial" w:cs="Arial"/>
          <w:color w:val="000009"/>
          <w:lang w:val="en-US"/>
        </w:rPr>
        <w:t>the</w:t>
      </w:r>
      <w:r>
        <w:rPr>
          <w:rFonts w:ascii="Arial" w:eastAsia="Arial MT" w:hAnsi="Arial" w:cs="Arial"/>
          <w:color w:val="000009"/>
          <w:spacing w:val="1"/>
          <w:lang w:val="en-US"/>
        </w:rPr>
        <w:t xml:space="preserve"> </w:t>
      </w:r>
      <w:r>
        <w:rPr>
          <w:rFonts w:ascii="Arial" w:eastAsia="Arial MT" w:hAnsi="Arial" w:cs="Arial"/>
          <w:color w:val="000009"/>
          <w:lang w:val="en-US"/>
        </w:rPr>
        <w:t>language</w:t>
      </w:r>
      <w:r>
        <w:rPr>
          <w:rFonts w:ascii="Arial" w:eastAsia="Arial MT" w:hAnsi="Arial" w:cs="Arial"/>
          <w:color w:val="000009"/>
          <w:spacing w:val="1"/>
          <w:lang w:val="en-US"/>
        </w:rPr>
        <w:t xml:space="preserve"> </w:t>
      </w:r>
      <w:r>
        <w:rPr>
          <w:rFonts w:ascii="Arial" w:eastAsia="Arial MT" w:hAnsi="Arial" w:cs="Arial"/>
          <w:color w:val="000009"/>
          <w:lang w:val="en-US"/>
        </w:rPr>
        <w:t>is</w:t>
      </w:r>
      <w:r>
        <w:rPr>
          <w:rFonts w:ascii="Arial" w:eastAsia="Arial MT" w:hAnsi="Arial" w:cs="Arial"/>
          <w:color w:val="000009"/>
          <w:spacing w:val="1"/>
          <w:lang w:val="en-US"/>
        </w:rPr>
        <w:t xml:space="preserve"> </w:t>
      </w:r>
      <w:r>
        <w:rPr>
          <w:rFonts w:ascii="Arial" w:eastAsia="Arial MT" w:hAnsi="Arial" w:cs="Arial"/>
          <w:color w:val="000009"/>
          <w:lang w:val="en-US"/>
        </w:rPr>
        <w:t>necessary</w:t>
      </w:r>
      <w:r>
        <w:rPr>
          <w:rFonts w:ascii="Arial" w:eastAsia="Arial MT" w:hAnsi="Arial" w:cs="Arial"/>
          <w:color w:val="000009"/>
          <w:spacing w:val="1"/>
          <w:lang w:val="en-US"/>
        </w:rPr>
        <w:t xml:space="preserve"> </w:t>
      </w:r>
      <w:r>
        <w:rPr>
          <w:rFonts w:ascii="Arial" w:eastAsia="Arial MT" w:hAnsi="Arial" w:cs="Arial"/>
          <w:color w:val="000009"/>
          <w:lang w:val="en-US"/>
        </w:rPr>
        <w:t>(equivalent</w:t>
      </w:r>
      <w:r>
        <w:rPr>
          <w:rFonts w:ascii="Arial" w:eastAsia="Arial MT" w:hAnsi="Arial" w:cs="Arial"/>
          <w:color w:val="000009"/>
          <w:spacing w:val="1"/>
          <w:lang w:val="en-US"/>
        </w:rPr>
        <w:t xml:space="preserve"> </w:t>
      </w:r>
      <w:r>
        <w:rPr>
          <w:rFonts w:ascii="Arial" w:eastAsia="Arial MT" w:hAnsi="Arial" w:cs="Arial"/>
          <w:color w:val="000009"/>
          <w:lang w:val="en-US"/>
        </w:rPr>
        <w:t>to</w:t>
      </w:r>
      <w:r>
        <w:rPr>
          <w:rFonts w:ascii="Arial" w:eastAsia="Arial MT" w:hAnsi="Arial" w:cs="Arial"/>
          <w:color w:val="000009"/>
          <w:spacing w:val="1"/>
          <w:lang w:val="en-US"/>
        </w:rPr>
        <w:t xml:space="preserve"> </w:t>
      </w:r>
      <w:r>
        <w:rPr>
          <w:rFonts w:ascii="Arial" w:eastAsia="Arial MT" w:hAnsi="Arial" w:cs="Arial"/>
          <w:color w:val="000009"/>
          <w:lang w:val="en-US"/>
        </w:rPr>
        <w:t>Common</w:t>
      </w:r>
      <w:r>
        <w:rPr>
          <w:rFonts w:ascii="Arial" w:eastAsia="Arial MT" w:hAnsi="Arial" w:cs="Arial"/>
          <w:color w:val="000009"/>
          <w:spacing w:val="1"/>
          <w:lang w:val="en-US"/>
        </w:rPr>
        <w:t xml:space="preserve"> </w:t>
      </w:r>
      <w:r>
        <w:rPr>
          <w:rFonts w:ascii="Arial" w:eastAsia="Arial MT" w:hAnsi="Arial" w:cs="Arial"/>
          <w:color w:val="000009"/>
          <w:lang w:val="en-US"/>
        </w:rPr>
        <w:t>European Framework of</w:t>
      </w:r>
      <w:r>
        <w:rPr>
          <w:rFonts w:ascii="Arial" w:eastAsia="Arial MT" w:hAnsi="Arial" w:cs="Arial"/>
          <w:color w:val="000009"/>
          <w:spacing w:val="1"/>
          <w:lang w:val="en-US"/>
        </w:rPr>
        <w:t xml:space="preserve"> </w:t>
      </w:r>
      <w:r>
        <w:rPr>
          <w:rFonts w:ascii="Arial" w:eastAsia="Arial MT" w:hAnsi="Arial" w:cs="Arial"/>
          <w:color w:val="000009"/>
          <w:lang w:val="en-US"/>
        </w:rPr>
        <w:t>Reference for Languages (CEFR)</w:t>
      </w:r>
      <w:r>
        <w:rPr>
          <w:rFonts w:ascii="Arial" w:eastAsia="Arial MT" w:hAnsi="Arial" w:cs="Arial"/>
          <w:color w:val="000009"/>
          <w:spacing w:val="66"/>
          <w:lang w:val="en-US"/>
        </w:rPr>
        <w:t xml:space="preserve"> </w:t>
      </w:r>
      <w:r>
        <w:rPr>
          <w:rFonts w:ascii="Arial" w:eastAsia="Arial MT" w:hAnsi="Arial" w:cs="Arial"/>
          <w:color w:val="000009"/>
          <w:lang w:val="en-US"/>
        </w:rPr>
        <w:t>Level B</w:t>
      </w:r>
      <w:r w:rsidR="005D0C21">
        <w:rPr>
          <w:rFonts w:ascii="Arial" w:eastAsia="Arial MT" w:hAnsi="Arial" w:cs="Arial"/>
          <w:color w:val="000009"/>
          <w:lang w:val="en-US"/>
        </w:rPr>
        <w:t>1</w:t>
      </w:r>
      <w:r>
        <w:rPr>
          <w:rFonts w:ascii="Arial" w:eastAsia="Arial MT" w:hAnsi="Arial" w:cs="Arial"/>
          <w:color w:val="000009"/>
          <w:lang w:val="en-US"/>
        </w:rPr>
        <w:t>).</w:t>
      </w:r>
      <w:r>
        <w:rPr>
          <w:rFonts w:ascii="Arial" w:eastAsia="Arial MT" w:hAnsi="Arial" w:cs="Arial"/>
          <w:color w:val="000009"/>
          <w:spacing w:val="1"/>
          <w:lang w:val="en-US"/>
        </w:rPr>
        <w:t xml:space="preserve"> </w:t>
      </w:r>
      <w:r>
        <w:rPr>
          <w:rFonts w:ascii="Arial" w:eastAsia="Arial MT" w:hAnsi="Arial" w:cs="Arial"/>
          <w:color w:val="000009"/>
          <w:lang w:val="en-US"/>
        </w:rPr>
        <w:t>A basic knowledge on the structure and history of the European Union</w:t>
      </w:r>
      <w:r>
        <w:rPr>
          <w:rFonts w:ascii="Arial" w:eastAsia="Arial MT" w:hAnsi="Arial" w:cs="Arial"/>
          <w:color w:val="000009"/>
          <w:spacing w:val="1"/>
          <w:lang w:val="en-US"/>
        </w:rPr>
        <w:t xml:space="preserve"> </w:t>
      </w:r>
      <w:r>
        <w:rPr>
          <w:rFonts w:ascii="Arial" w:eastAsia="Arial MT" w:hAnsi="Arial" w:cs="Arial"/>
          <w:color w:val="000009"/>
          <w:lang w:val="en-US"/>
        </w:rPr>
        <w:t>is</w:t>
      </w:r>
      <w:r>
        <w:rPr>
          <w:rFonts w:ascii="Arial" w:eastAsia="Arial MT" w:hAnsi="Arial" w:cs="Arial"/>
          <w:color w:val="000009"/>
          <w:spacing w:val="-1"/>
          <w:lang w:val="en-US"/>
        </w:rPr>
        <w:t xml:space="preserve"> </w:t>
      </w:r>
      <w:r>
        <w:rPr>
          <w:rFonts w:ascii="Arial" w:eastAsia="Arial MT" w:hAnsi="Arial" w:cs="Arial"/>
          <w:color w:val="212121"/>
          <w:lang w:val="en-US"/>
        </w:rPr>
        <w:t>prerequisite</w:t>
      </w:r>
      <w:r>
        <w:rPr>
          <w:rFonts w:ascii="Arial" w:eastAsia="Arial MT" w:hAnsi="Arial" w:cs="Arial"/>
          <w:color w:val="000009"/>
          <w:lang w:val="en-US"/>
        </w:rPr>
        <w:t>.</w:t>
      </w:r>
      <w:r>
        <w:rPr>
          <w:rFonts w:ascii="Arial" w:eastAsia="Arial MT" w:hAnsi="Arial" w:cs="Arial"/>
          <w:color w:val="000009"/>
          <w:spacing w:val="2"/>
          <w:lang w:val="en-US"/>
        </w:rPr>
        <w:t xml:space="preserve"> </w:t>
      </w:r>
      <w:r>
        <w:rPr>
          <w:rFonts w:ascii="Arial" w:eastAsia="Arial MT" w:hAnsi="Arial" w:cs="Arial"/>
          <w:color w:val="000009"/>
          <w:lang w:val="en-US"/>
        </w:rPr>
        <w:t>No course</w:t>
      </w:r>
      <w:r>
        <w:rPr>
          <w:rFonts w:ascii="Arial" w:eastAsia="Arial MT" w:hAnsi="Arial" w:cs="Arial"/>
          <w:color w:val="000009"/>
          <w:spacing w:val="-2"/>
          <w:lang w:val="en-US"/>
        </w:rPr>
        <w:t xml:space="preserve"> </w:t>
      </w:r>
      <w:r>
        <w:rPr>
          <w:rFonts w:ascii="Arial" w:eastAsia="Arial MT" w:hAnsi="Arial" w:cs="Arial"/>
          <w:color w:val="000009"/>
          <w:lang w:val="en-US"/>
        </w:rPr>
        <w:t>fees will</w:t>
      </w:r>
      <w:r>
        <w:rPr>
          <w:rFonts w:ascii="Arial" w:eastAsia="Arial MT" w:hAnsi="Arial" w:cs="Arial"/>
          <w:color w:val="000009"/>
          <w:spacing w:val="-1"/>
          <w:lang w:val="en-US"/>
        </w:rPr>
        <w:t xml:space="preserve"> </w:t>
      </w:r>
      <w:r>
        <w:rPr>
          <w:rFonts w:ascii="Arial" w:eastAsia="Arial MT" w:hAnsi="Arial" w:cs="Arial"/>
          <w:color w:val="000009"/>
          <w:lang w:val="en-US"/>
        </w:rPr>
        <w:t>be required.</w:t>
      </w:r>
    </w:p>
    <w:p w14:paraId="54CFB0E0" w14:textId="77777777" w:rsidR="000869EF" w:rsidRDefault="000869EF">
      <w:pPr>
        <w:widowControl w:val="0"/>
        <w:tabs>
          <w:tab w:val="left" w:pos="567"/>
        </w:tabs>
        <w:ind w:right="115"/>
        <w:jc w:val="both"/>
        <w:rPr>
          <w:rFonts w:ascii="Arial" w:eastAsia="Arial MT" w:hAnsi="Arial" w:cs="Arial"/>
          <w:lang w:val="en-US"/>
        </w:rPr>
      </w:pPr>
    </w:p>
    <w:p w14:paraId="3EC15EE3" w14:textId="77777777" w:rsidR="000869EF" w:rsidRDefault="000869EF">
      <w:pPr>
        <w:widowControl w:val="0"/>
        <w:rPr>
          <w:rFonts w:ascii="Arial MT" w:eastAsia="Arial MT" w:hAnsi="Arial MT" w:cs="Arial MT"/>
          <w:lang w:val="en-US"/>
        </w:rPr>
      </w:pPr>
    </w:p>
    <w:p w14:paraId="1B61F851" w14:textId="77777777" w:rsidR="000869EF" w:rsidRDefault="00E44857">
      <w:pPr>
        <w:widowControl w:val="0"/>
        <w:numPr>
          <w:ilvl w:val="0"/>
          <w:numId w:val="1"/>
        </w:numPr>
        <w:tabs>
          <w:tab w:val="left" w:pos="567"/>
        </w:tabs>
        <w:ind w:left="0" w:firstLine="0"/>
        <w:outlineLvl w:val="0"/>
      </w:pPr>
      <w:r>
        <w:rPr>
          <w:rFonts w:ascii="Arial" w:eastAsia="Arial" w:hAnsi="Arial" w:cs="Arial"/>
          <w:b/>
          <w:bCs/>
          <w:color w:val="000009"/>
          <w:lang w:val="en-US"/>
        </w:rPr>
        <w:t>Course fee-Accommodation-Meals</w:t>
      </w:r>
    </w:p>
    <w:p w14:paraId="18800AB4" w14:textId="77777777" w:rsidR="000869EF" w:rsidRDefault="00E44857">
      <w:pPr>
        <w:widowControl w:val="0"/>
        <w:tabs>
          <w:tab w:val="left" w:pos="0"/>
          <w:tab w:val="left" w:pos="567"/>
        </w:tabs>
        <w:jc w:val="both"/>
      </w:pPr>
      <w:r>
        <w:rPr>
          <w:rFonts w:ascii="Arial" w:eastAsia="Arial MT" w:hAnsi="Arial" w:cs="Arial"/>
          <w:color w:val="000009"/>
          <w:lang w:val="en-US"/>
        </w:rPr>
        <w:tab/>
      </w:r>
      <w:r>
        <w:rPr>
          <w:rFonts w:ascii="Arial" w:eastAsia="Arial MT" w:hAnsi="Arial" w:cs="Arial"/>
          <w:color w:val="000009"/>
          <w:lang w:val="en-US"/>
        </w:rPr>
        <w:t>Course fee: No Course fee is required.</w:t>
      </w:r>
    </w:p>
    <w:p w14:paraId="0327559D" w14:textId="77777777" w:rsidR="000869EF" w:rsidRDefault="000869EF">
      <w:pPr>
        <w:widowControl w:val="0"/>
        <w:tabs>
          <w:tab w:val="left" w:pos="0"/>
          <w:tab w:val="left" w:pos="567"/>
        </w:tabs>
        <w:jc w:val="both"/>
        <w:rPr>
          <w:rFonts w:ascii="Arial" w:eastAsia="Arial MT" w:hAnsi="Arial" w:cs="Arial"/>
          <w:color w:val="000009"/>
          <w:lang w:val="en-US"/>
        </w:rPr>
      </w:pPr>
    </w:p>
    <w:p w14:paraId="170C20AF" w14:textId="77777777" w:rsidR="000869EF" w:rsidRDefault="00E44857">
      <w:pPr>
        <w:widowControl w:val="0"/>
        <w:tabs>
          <w:tab w:val="left" w:pos="0"/>
          <w:tab w:val="left" w:pos="567"/>
        </w:tabs>
        <w:jc w:val="both"/>
      </w:pPr>
      <w:r>
        <w:rPr>
          <w:rFonts w:ascii="Arial" w:eastAsia="Arial MT" w:hAnsi="Arial" w:cs="Arial"/>
          <w:color w:val="000009"/>
          <w:lang w:val="en-US"/>
        </w:rPr>
        <w:tab/>
        <w:t>Accommodation:</w:t>
      </w:r>
    </w:p>
    <w:p w14:paraId="474E9957" w14:textId="4219FB2E" w:rsidR="000869EF" w:rsidRPr="005D0C21" w:rsidRDefault="00E44857">
      <w:pPr>
        <w:numPr>
          <w:ilvl w:val="0"/>
          <w:numId w:val="2"/>
        </w:numPr>
      </w:pPr>
      <w:r>
        <w:rPr>
          <w:rFonts w:ascii="Arial" w:eastAsia="Arial MT" w:hAnsi="Arial" w:cs="Arial"/>
          <w:color w:val="000009"/>
          <w:lang w:val="en-US"/>
        </w:rPr>
        <w:t>For</w:t>
      </w:r>
      <w:r>
        <w:rPr>
          <w:rFonts w:ascii="Arial" w:eastAsia="Arial MT" w:hAnsi="Arial" w:cs="Arial"/>
          <w:color w:val="000009"/>
          <w:spacing w:val="30"/>
          <w:lang w:val="en-US"/>
        </w:rPr>
        <w:t xml:space="preserve"> </w:t>
      </w:r>
      <w:r>
        <w:rPr>
          <w:rFonts w:ascii="Arial" w:eastAsia="Arial MT" w:hAnsi="Arial" w:cs="Arial"/>
          <w:color w:val="000009"/>
          <w:lang w:val="en-US"/>
        </w:rPr>
        <w:t>the</w:t>
      </w:r>
      <w:r>
        <w:rPr>
          <w:rFonts w:ascii="Arial" w:eastAsia="Arial MT" w:hAnsi="Arial" w:cs="Arial"/>
          <w:color w:val="000009"/>
          <w:spacing w:val="30"/>
          <w:lang w:val="en-US"/>
        </w:rPr>
        <w:t xml:space="preserve"> </w:t>
      </w:r>
      <w:r>
        <w:rPr>
          <w:rFonts w:ascii="Arial" w:eastAsia="Arial MT" w:hAnsi="Arial" w:cs="Arial"/>
          <w:color w:val="000009"/>
          <w:lang w:val="en-US"/>
        </w:rPr>
        <w:t>participating</w:t>
      </w:r>
      <w:r>
        <w:rPr>
          <w:rFonts w:ascii="Arial" w:eastAsia="Arial MT" w:hAnsi="Arial" w:cs="Arial"/>
          <w:color w:val="000009"/>
          <w:spacing w:val="33"/>
          <w:lang w:val="en-US"/>
        </w:rPr>
        <w:t xml:space="preserve"> </w:t>
      </w:r>
      <w:r>
        <w:rPr>
          <w:rFonts w:ascii="Arial" w:eastAsia="Arial MT" w:hAnsi="Arial" w:cs="Arial"/>
          <w:b/>
          <w:bCs/>
          <w:lang w:val="en-US"/>
        </w:rPr>
        <w:t>foreign</w:t>
      </w:r>
      <w:r>
        <w:rPr>
          <w:rFonts w:ascii="Arial" w:eastAsia="Arial MT" w:hAnsi="Arial" w:cs="Arial"/>
          <w:b/>
          <w:bCs/>
          <w:color w:val="000009"/>
          <w:spacing w:val="33"/>
          <w:lang w:val="en-US"/>
        </w:rPr>
        <w:t xml:space="preserve"> </w:t>
      </w:r>
      <w:r>
        <w:rPr>
          <w:rFonts w:ascii="Arial" w:eastAsia="Arial MT" w:hAnsi="Arial" w:cs="Arial"/>
          <w:b/>
          <w:color w:val="000009"/>
          <w:lang w:val="en-US"/>
        </w:rPr>
        <w:t>cadets</w:t>
      </w:r>
      <w:r>
        <w:rPr>
          <w:rFonts w:ascii="Arial" w:eastAsia="Arial MT" w:hAnsi="Arial" w:cs="Arial"/>
          <w:b/>
          <w:color w:val="000009"/>
          <w:spacing w:val="32"/>
          <w:lang w:val="en-US"/>
        </w:rPr>
        <w:t xml:space="preserve"> </w:t>
      </w:r>
      <w:r>
        <w:rPr>
          <w:rFonts w:ascii="Arial" w:eastAsia="Arial MT" w:hAnsi="Arial" w:cs="Arial"/>
          <w:b/>
          <w:color w:val="000009"/>
          <w:lang w:val="en-US"/>
        </w:rPr>
        <w:t>/</w:t>
      </w:r>
      <w:r>
        <w:rPr>
          <w:rFonts w:ascii="Arial" w:eastAsia="Arial MT" w:hAnsi="Arial" w:cs="Arial"/>
          <w:b/>
          <w:color w:val="000009"/>
          <w:spacing w:val="31"/>
          <w:lang w:val="en-US"/>
        </w:rPr>
        <w:t xml:space="preserve"> </w:t>
      </w:r>
      <w:r>
        <w:rPr>
          <w:rFonts w:ascii="Arial" w:eastAsia="Arial MT" w:hAnsi="Arial" w:cs="Arial"/>
          <w:b/>
          <w:color w:val="000009"/>
          <w:lang w:val="en-US"/>
        </w:rPr>
        <w:t>young</w:t>
      </w:r>
      <w:r>
        <w:rPr>
          <w:rFonts w:ascii="Arial" w:eastAsia="Arial MT" w:hAnsi="Arial" w:cs="Arial"/>
          <w:b/>
          <w:color w:val="000009"/>
          <w:spacing w:val="31"/>
          <w:lang w:val="en-US"/>
        </w:rPr>
        <w:t xml:space="preserve"> </w:t>
      </w:r>
      <w:r>
        <w:rPr>
          <w:rFonts w:ascii="Arial" w:eastAsia="Arial MT" w:hAnsi="Arial" w:cs="Arial"/>
          <w:b/>
          <w:color w:val="000009"/>
          <w:lang w:val="en-US"/>
        </w:rPr>
        <w:t>officers,</w:t>
      </w:r>
      <w:r>
        <w:rPr>
          <w:rFonts w:ascii="Arial" w:eastAsia="Arial MT" w:hAnsi="Arial" w:cs="Arial"/>
          <w:b/>
          <w:color w:val="000009"/>
          <w:spacing w:val="33"/>
          <w:lang w:val="en-US"/>
        </w:rPr>
        <w:t xml:space="preserve"> </w:t>
      </w:r>
      <w:r>
        <w:rPr>
          <w:rFonts w:ascii="Arial" w:eastAsia="Arial MT" w:hAnsi="Arial" w:cs="Arial"/>
          <w:color w:val="000009"/>
          <w:lang w:val="en-US"/>
        </w:rPr>
        <w:t>accommodation</w:t>
      </w:r>
      <w:r>
        <w:rPr>
          <w:rFonts w:ascii="Arial" w:eastAsia="Arial MT" w:hAnsi="Arial" w:cs="Arial"/>
          <w:color w:val="000009"/>
          <w:spacing w:val="-2"/>
          <w:lang w:val="en-US"/>
        </w:rPr>
        <w:t xml:space="preserve"> will </w:t>
      </w:r>
      <w:r w:rsidRPr="005D0C21">
        <w:rPr>
          <w:rFonts w:ascii="Arial" w:eastAsia="Arial MT" w:hAnsi="Arial" w:cs="Arial"/>
          <w:lang w:val="en-US"/>
        </w:rPr>
        <w:t>be</w:t>
      </w:r>
      <w:r w:rsidRPr="005D0C21">
        <w:rPr>
          <w:rFonts w:ascii="Arial" w:eastAsia="Arial MT" w:hAnsi="Arial" w:cs="Arial"/>
          <w:spacing w:val="-1"/>
          <w:lang w:val="en-US"/>
        </w:rPr>
        <w:t xml:space="preserve"> </w:t>
      </w:r>
      <w:r w:rsidRPr="005D0C21">
        <w:rPr>
          <w:rFonts w:ascii="Arial" w:eastAsia="Arial MT" w:hAnsi="Arial" w:cs="Arial"/>
          <w:lang w:val="en-US"/>
        </w:rPr>
        <w:t>provided</w:t>
      </w:r>
      <w:r w:rsidRPr="005D0C21">
        <w:rPr>
          <w:rFonts w:ascii="Arial" w:eastAsia="Arial MT" w:hAnsi="Arial" w:cs="Arial"/>
          <w:spacing w:val="-1"/>
          <w:lang w:val="en-US"/>
        </w:rPr>
        <w:t xml:space="preserve"> </w:t>
      </w:r>
      <w:r w:rsidRPr="005D0C21">
        <w:rPr>
          <w:rFonts w:ascii="Arial" w:eastAsia="Arial MT" w:hAnsi="Arial" w:cs="Arial"/>
          <w:lang w:val="en-US"/>
        </w:rPr>
        <w:t>in</w:t>
      </w:r>
      <w:r w:rsidRPr="005D0C21">
        <w:rPr>
          <w:rFonts w:ascii="Arial" w:eastAsia="Arial MT" w:hAnsi="Arial" w:cs="Arial"/>
          <w:spacing w:val="-1"/>
          <w:lang w:val="en-US"/>
        </w:rPr>
        <w:t xml:space="preserve"> </w:t>
      </w:r>
      <w:r w:rsidRPr="005D0C21">
        <w:rPr>
          <w:rFonts w:ascii="Arial" w:eastAsia="Arial MT" w:hAnsi="Arial" w:cs="Arial"/>
          <w:lang w:val="en-US"/>
        </w:rPr>
        <w:t>the</w:t>
      </w:r>
      <w:r w:rsidRPr="005D0C21">
        <w:rPr>
          <w:rFonts w:ascii="Arial" w:eastAsia="Arial MT" w:hAnsi="Arial" w:cs="Arial"/>
          <w:spacing w:val="-3"/>
          <w:lang w:val="en-US"/>
        </w:rPr>
        <w:t xml:space="preserve"> </w:t>
      </w:r>
      <w:r w:rsidRPr="005D0C21">
        <w:rPr>
          <w:rFonts w:ascii="Arial" w:eastAsia="Arial MT" w:hAnsi="Arial" w:cs="Arial"/>
          <w:lang w:val="en-US"/>
        </w:rPr>
        <w:t>Academy's</w:t>
      </w:r>
      <w:r w:rsidRPr="005D0C21">
        <w:rPr>
          <w:rFonts w:ascii="Arial" w:eastAsia="Arial MT" w:hAnsi="Arial" w:cs="Arial"/>
          <w:spacing w:val="-1"/>
          <w:lang w:val="en-US"/>
        </w:rPr>
        <w:t xml:space="preserve"> </w:t>
      </w:r>
      <w:r w:rsidRPr="005D0C21">
        <w:rPr>
          <w:rFonts w:ascii="Arial" w:eastAsia="Arial MT" w:hAnsi="Arial" w:cs="Arial"/>
          <w:lang w:val="en-US"/>
        </w:rPr>
        <w:t>campus</w:t>
      </w:r>
      <w:r w:rsidR="005D0C21" w:rsidRPr="005D0C21">
        <w:rPr>
          <w:rFonts w:ascii="Arial" w:eastAsia="Arial MT" w:hAnsi="Arial" w:cs="Arial"/>
          <w:lang w:val="en-US"/>
        </w:rPr>
        <w:t xml:space="preserve"> or in selected hotels near the Academy</w:t>
      </w:r>
      <w:r w:rsidRPr="005D0C21">
        <w:rPr>
          <w:rFonts w:ascii="Arial" w:eastAsia="Arial MT" w:hAnsi="Arial" w:cs="Arial"/>
          <w:lang w:val="en-US"/>
        </w:rPr>
        <w:t>,</w:t>
      </w:r>
      <w:r w:rsidRPr="005D0C21">
        <w:rPr>
          <w:rFonts w:ascii="Arial" w:eastAsia="Arial MT" w:hAnsi="Arial" w:cs="Arial"/>
          <w:spacing w:val="-3"/>
          <w:lang w:val="en-US"/>
        </w:rPr>
        <w:t xml:space="preserve"> </w:t>
      </w:r>
      <w:r w:rsidRPr="005D0C21">
        <w:rPr>
          <w:rFonts w:ascii="Arial" w:eastAsia="Arial MT" w:hAnsi="Arial" w:cs="Arial"/>
          <w:lang w:val="en-US"/>
        </w:rPr>
        <w:t>free of</w:t>
      </w:r>
      <w:r w:rsidRPr="005D0C21">
        <w:rPr>
          <w:rFonts w:ascii="Arial" w:eastAsia="Arial MT" w:hAnsi="Arial" w:cs="Arial"/>
          <w:spacing w:val="-1"/>
          <w:lang w:val="en-US"/>
        </w:rPr>
        <w:t xml:space="preserve"> </w:t>
      </w:r>
      <w:r w:rsidRPr="005D0C21">
        <w:rPr>
          <w:rFonts w:ascii="Arial" w:eastAsia="Arial MT" w:hAnsi="Arial" w:cs="Arial"/>
          <w:lang w:val="en-US"/>
        </w:rPr>
        <w:t>charge.</w:t>
      </w:r>
    </w:p>
    <w:p w14:paraId="2D5D7F31" w14:textId="77777777" w:rsidR="000869EF" w:rsidRDefault="00E44857">
      <w:pPr>
        <w:numPr>
          <w:ilvl w:val="0"/>
          <w:numId w:val="2"/>
        </w:numPr>
      </w:pPr>
      <w:r>
        <w:rPr>
          <w:rFonts w:ascii="Arial" w:eastAsia="Arial MT" w:hAnsi="Arial" w:cs="Arial"/>
          <w:color w:val="000009"/>
          <w:lang w:val="en-US"/>
        </w:rPr>
        <w:t>For</w:t>
      </w:r>
      <w:r>
        <w:rPr>
          <w:rFonts w:ascii="Arial" w:eastAsia="Arial MT" w:hAnsi="Arial" w:cs="Arial"/>
          <w:color w:val="000009"/>
          <w:spacing w:val="29"/>
          <w:lang w:val="en-US"/>
        </w:rPr>
        <w:t xml:space="preserve"> </w:t>
      </w:r>
      <w:r>
        <w:rPr>
          <w:rFonts w:ascii="Arial" w:eastAsia="Arial MT" w:hAnsi="Arial" w:cs="Arial"/>
          <w:color w:val="000009"/>
          <w:lang w:val="en-US"/>
        </w:rPr>
        <w:t>the</w:t>
      </w:r>
      <w:r>
        <w:rPr>
          <w:rFonts w:ascii="Arial" w:eastAsia="Arial MT" w:hAnsi="Arial" w:cs="Arial"/>
          <w:color w:val="000009"/>
          <w:spacing w:val="29"/>
          <w:lang w:val="en-US"/>
        </w:rPr>
        <w:t xml:space="preserve"> </w:t>
      </w:r>
      <w:r>
        <w:rPr>
          <w:rFonts w:ascii="Arial" w:eastAsia="Arial MT" w:hAnsi="Arial" w:cs="Arial"/>
          <w:color w:val="000009"/>
          <w:lang w:val="en-US"/>
        </w:rPr>
        <w:t>escorts</w:t>
      </w:r>
      <w:r>
        <w:rPr>
          <w:rFonts w:ascii="Arial" w:eastAsia="Arial MT" w:hAnsi="Arial" w:cs="Arial"/>
          <w:color w:val="000009"/>
          <w:spacing w:val="26"/>
          <w:lang w:val="en-US"/>
        </w:rPr>
        <w:t xml:space="preserve"> </w:t>
      </w:r>
      <w:r>
        <w:rPr>
          <w:rFonts w:ascii="Arial" w:eastAsia="Arial MT" w:hAnsi="Arial" w:cs="Arial"/>
          <w:color w:val="000009"/>
          <w:lang w:val="en-US"/>
        </w:rPr>
        <w:t>and</w:t>
      </w:r>
      <w:r>
        <w:rPr>
          <w:rFonts w:ascii="Arial" w:eastAsia="Arial MT" w:hAnsi="Arial" w:cs="Arial"/>
          <w:color w:val="000009"/>
          <w:spacing w:val="28"/>
          <w:lang w:val="en-US"/>
        </w:rPr>
        <w:t xml:space="preserve"> </w:t>
      </w:r>
      <w:r>
        <w:rPr>
          <w:rFonts w:ascii="Arial" w:eastAsia="Arial MT" w:hAnsi="Arial" w:cs="Arial"/>
          <w:color w:val="000009"/>
          <w:lang w:val="en-US"/>
        </w:rPr>
        <w:t>civilians,</w:t>
      </w:r>
      <w:r>
        <w:rPr>
          <w:rFonts w:ascii="Arial" w:eastAsia="Arial MT" w:hAnsi="Arial" w:cs="Arial"/>
          <w:color w:val="000009"/>
          <w:spacing w:val="30"/>
          <w:lang w:val="en-US"/>
        </w:rPr>
        <w:t xml:space="preserve"> </w:t>
      </w:r>
      <w:r>
        <w:rPr>
          <w:rFonts w:ascii="Arial" w:eastAsia="Arial MT" w:hAnsi="Arial" w:cs="Arial"/>
          <w:color w:val="000009"/>
          <w:lang w:val="en-US"/>
        </w:rPr>
        <w:t>reservation</w:t>
      </w:r>
      <w:r>
        <w:rPr>
          <w:rFonts w:ascii="Arial" w:eastAsia="Arial MT" w:hAnsi="Arial" w:cs="Arial"/>
          <w:color w:val="000009"/>
          <w:spacing w:val="30"/>
          <w:lang w:val="en-US"/>
        </w:rPr>
        <w:t xml:space="preserve"> </w:t>
      </w:r>
      <w:r>
        <w:rPr>
          <w:rFonts w:ascii="Arial" w:eastAsia="Arial MT" w:hAnsi="Arial" w:cs="Arial"/>
          <w:color w:val="000009"/>
          <w:lang w:val="en-US"/>
        </w:rPr>
        <w:t>at</w:t>
      </w:r>
      <w:r>
        <w:rPr>
          <w:rFonts w:ascii="Arial" w:eastAsia="Arial MT" w:hAnsi="Arial" w:cs="Arial"/>
          <w:color w:val="000009"/>
          <w:spacing w:val="27"/>
          <w:lang w:val="en-US"/>
        </w:rPr>
        <w:t xml:space="preserve"> </w:t>
      </w:r>
      <w:r>
        <w:rPr>
          <w:rFonts w:ascii="Arial" w:eastAsia="Arial MT" w:hAnsi="Arial" w:cs="Arial"/>
          <w:color w:val="000009"/>
          <w:lang w:val="en-US"/>
        </w:rPr>
        <w:t>own</w:t>
      </w:r>
      <w:r>
        <w:rPr>
          <w:rFonts w:ascii="Arial" w:eastAsia="Arial MT" w:hAnsi="Arial" w:cs="Arial"/>
          <w:color w:val="000009"/>
          <w:spacing w:val="30"/>
          <w:lang w:val="en-US"/>
        </w:rPr>
        <w:t xml:space="preserve"> </w:t>
      </w:r>
      <w:r>
        <w:rPr>
          <w:rFonts w:ascii="Arial" w:eastAsia="Arial MT" w:hAnsi="Arial" w:cs="Arial"/>
          <w:color w:val="000009"/>
          <w:lang w:val="en-US"/>
        </w:rPr>
        <w:t>arrangements</w:t>
      </w:r>
      <w:r>
        <w:rPr>
          <w:rFonts w:ascii="Arial" w:eastAsia="Arial MT" w:hAnsi="Arial" w:cs="Arial"/>
          <w:color w:val="000009"/>
          <w:spacing w:val="-64"/>
          <w:lang w:val="en-US"/>
        </w:rPr>
        <w:t xml:space="preserve"> </w:t>
      </w:r>
      <w:r>
        <w:rPr>
          <w:rFonts w:ascii="Arial" w:eastAsia="Arial MT" w:hAnsi="Arial" w:cs="Arial"/>
          <w:color w:val="000009"/>
          <w:lang w:val="en-US"/>
        </w:rPr>
        <w:t>in</w:t>
      </w:r>
      <w:r>
        <w:rPr>
          <w:rFonts w:ascii="Arial" w:eastAsia="Arial MT" w:hAnsi="Arial" w:cs="Arial"/>
          <w:color w:val="000009"/>
          <w:spacing w:val="-1"/>
          <w:lang w:val="en-US"/>
        </w:rPr>
        <w:t xml:space="preserve"> </w:t>
      </w:r>
      <w:r>
        <w:rPr>
          <w:rFonts w:ascii="Arial" w:eastAsia="Arial MT" w:hAnsi="Arial" w:cs="Arial"/>
          <w:color w:val="000009"/>
          <w:lang w:val="en-US"/>
        </w:rPr>
        <w:t>any</w:t>
      </w:r>
      <w:r>
        <w:rPr>
          <w:rFonts w:ascii="Arial" w:eastAsia="Arial MT" w:hAnsi="Arial" w:cs="Arial"/>
          <w:color w:val="000009"/>
          <w:spacing w:val="-3"/>
          <w:lang w:val="en-US"/>
        </w:rPr>
        <w:t xml:space="preserve"> </w:t>
      </w:r>
      <w:r>
        <w:rPr>
          <w:rFonts w:ascii="Arial" w:eastAsia="Arial MT" w:hAnsi="Arial" w:cs="Arial"/>
          <w:color w:val="000009"/>
          <w:lang w:val="en-US"/>
        </w:rPr>
        <w:t>hotel</w:t>
      </w:r>
      <w:r>
        <w:rPr>
          <w:rFonts w:ascii="Arial" w:eastAsia="Arial MT" w:hAnsi="Arial" w:cs="Arial"/>
          <w:color w:val="000009"/>
          <w:spacing w:val="-1"/>
          <w:lang w:val="en-US"/>
        </w:rPr>
        <w:t xml:space="preserve"> </w:t>
      </w:r>
      <w:r>
        <w:rPr>
          <w:rFonts w:ascii="Arial" w:eastAsia="Arial MT" w:hAnsi="Arial" w:cs="Arial"/>
          <w:color w:val="000009"/>
          <w:lang w:val="en-US"/>
        </w:rPr>
        <w:t>downtown</w:t>
      </w:r>
      <w:r>
        <w:rPr>
          <w:rFonts w:ascii="Arial" w:eastAsia="Arial MT" w:hAnsi="Arial" w:cs="Arial"/>
          <w:color w:val="000009"/>
          <w:spacing w:val="-2"/>
          <w:lang w:val="en-US"/>
        </w:rPr>
        <w:t xml:space="preserve"> </w:t>
      </w:r>
      <w:r>
        <w:rPr>
          <w:rFonts w:ascii="Arial" w:eastAsia="Arial MT" w:hAnsi="Arial" w:cs="Arial"/>
          <w:color w:val="000009"/>
          <w:lang w:val="en-US"/>
        </w:rPr>
        <w:t>Piraeus</w:t>
      </w:r>
      <w:r>
        <w:rPr>
          <w:rFonts w:ascii="Arial" w:eastAsia="Arial MT" w:hAnsi="Arial" w:cs="Arial"/>
          <w:color w:val="000009"/>
          <w:spacing w:val="-1"/>
          <w:lang w:val="en-US"/>
        </w:rPr>
        <w:t xml:space="preserve"> </w:t>
      </w:r>
      <w:r>
        <w:rPr>
          <w:rFonts w:ascii="Arial" w:eastAsia="Arial MT" w:hAnsi="Arial" w:cs="Arial"/>
          <w:color w:val="000009"/>
          <w:lang w:val="en-US"/>
        </w:rPr>
        <w:t>is recommended.</w:t>
      </w:r>
    </w:p>
    <w:p w14:paraId="76E53372" w14:textId="77777777" w:rsidR="000869EF" w:rsidRDefault="000869EF"/>
    <w:p w14:paraId="51F3828A" w14:textId="77777777" w:rsidR="000869EF" w:rsidRDefault="00E44857">
      <w:pPr>
        <w:widowControl w:val="0"/>
        <w:tabs>
          <w:tab w:val="left" w:pos="0"/>
        </w:tabs>
        <w:jc w:val="both"/>
        <w:rPr>
          <w:rFonts w:ascii="Arial MT" w:eastAsia="Arial MT" w:hAnsi="Arial MT" w:cs="Arial MT"/>
          <w:color w:val="000009"/>
          <w:lang w:val="en-US"/>
        </w:rPr>
      </w:pPr>
      <w:r>
        <w:rPr>
          <w:rFonts w:ascii="Arial MT" w:eastAsia="Arial MT" w:hAnsi="Arial MT" w:cs="Arial MT"/>
          <w:color w:val="000009"/>
          <w:lang w:val="en-US"/>
        </w:rPr>
        <w:tab/>
        <w:t>Meals: Three (3) meals per day will be provided by the Hellenic Naval</w:t>
      </w:r>
      <w:r>
        <w:rPr>
          <w:rFonts w:ascii="Arial MT" w:eastAsia="Arial MT" w:hAnsi="Arial MT" w:cs="Arial MT"/>
          <w:color w:val="000009"/>
          <w:spacing w:val="1"/>
          <w:lang w:val="en-US"/>
        </w:rPr>
        <w:t xml:space="preserve"> </w:t>
      </w:r>
      <w:r>
        <w:rPr>
          <w:rFonts w:ascii="Arial MT" w:eastAsia="Arial MT" w:hAnsi="Arial MT" w:cs="Arial MT"/>
          <w:color w:val="000009"/>
          <w:lang w:val="en-US"/>
        </w:rPr>
        <w:t>Academy</w:t>
      </w:r>
      <w:r>
        <w:rPr>
          <w:rFonts w:ascii="Arial MT" w:eastAsia="Arial MT" w:hAnsi="Arial MT" w:cs="Arial MT"/>
          <w:color w:val="000009"/>
          <w:spacing w:val="-4"/>
          <w:lang w:val="en-US"/>
        </w:rPr>
        <w:t xml:space="preserve"> </w:t>
      </w:r>
      <w:r>
        <w:rPr>
          <w:rFonts w:ascii="Arial MT" w:eastAsia="Arial MT" w:hAnsi="Arial MT" w:cs="Arial MT"/>
          <w:color w:val="000009"/>
          <w:lang w:val="en-US"/>
        </w:rPr>
        <w:t>(HNA)</w:t>
      </w:r>
      <w:r>
        <w:rPr>
          <w:rFonts w:ascii="Arial MT" w:eastAsia="Arial MT" w:hAnsi="Arial MT" w:cs="Arial MT"/>
          <w:color w:val="000009"/>
          <w:spacing w:val="-1"/>
          <w:lang w:val="en-US"/>
        </w:rPr>
        <w:t xml:space="preserve"> </w:t>
      </w:r>
      <w:r>
        <w:rPr>
          <w:rFonts w:ascii="Arial MT" w:eastAsia="Arial MT" w:hAnsi="Arial MT" w:cs="Arial MT"/>
          <w:color w:val="000009"/>
          <w:lang w:val="en-US"/>
        </w:rPr>
        <w:t>in the</w:t>
      </w:r>
      <w:r>
        <w:rPr>
          <w:rFonts w:ascii="Arial MT" w:eastAsia="Arial MT" w:hAnsi="Arial MT" w:cs="Arial MT"/>
          <w:color w:val="000009"/>
          <w:spacing w:val="-3"/>
          <w:lang w:val="en-US"/>
        </w:rPr>
        <w:t xml:space="preserve"> </w:t>
      </w:r>
      <w:r>
        <w:rPr>
          <w:rFonts w:ascii="Arial MT" w:eastAsia="Arial MT" w:hAnsi="Arial MT" w:cs="Arial MT"/>
          <w:color w:val="000009"/>
          <w:lang w:val="en-US"/>
        </w:rPr>
        <w:t>Academy's campus,</w:t>
      </w:r>
      <w:r>
        <w:rPr>
          <w:rFonts w:ascii="Arial MT" w:eastAsia="Arial MT" w:hAnsi="Arial MT" w:cs="Arial MT"/>
          <w:color w:val="000009"/>
          <w:spacing w:val="-3"/>
          <w:lang w:val="en-US"/>
        </w:rPr>
        <w:t xml:space="preserve"> </w:t>
      </w:r>
      <w:r>
        <w:rPr>
          <w:rFonts w:ascii="Arial MT" w:eastAsia="Arial MT" w:hAnsi="Arial MT" w:cs="Arial MT"/>
          <w:color w:val="000009"/>
          <w:lang w:val="en-US"/>
        </w:rPr>
        <w:t>free of</w:t>
      </w:r>
      <w:r>
        <w:rPr>
          <w:rFonts w:ascii="Arial MT" w:eastAsia="Arial MT" w:hAnsi="Arial MT" w:cs="Arial MT"/>
          <w:color w:val="000009"/>
          <w:spacing w:val="-1"/>
          <w:lang w:val="en-US"/>
        </w:rPr>
        <w:t xml:space="preserve"> </w:t>
      </w:r>
      <w:r>
        <w:rPr>
          <w:rFonts w:ascii="Arial MT" w:eastAsia="Arial MT" w:hAnsi="Arial MT" w:cs="Arial MT"/>
          <w:color w:val="000009"/>
          <w:lang w:val="en-US"/>
        </w:rPr>
        <w:t>charge.</w:t>
      </w:r>
    </w:p>
    <w:p w14:paraId="7FF93B40" w14:textId="77777777" w:rsidR="008D65ED" w:rsidRDefault="008D65ED">
      <w:pPr>
        <w:widowControl w:val="0"/>
        <w:tabs>
          <w:tab w:val="left" w:pos="0"/>
        </w:tabs>
        <w:jc w:val="both"/>
        <w:rPr>
          <w:rFonts w:ascii="Arial MT" w:eastAsia="Arial MT" w:hAnsi="Arial MT" w:cs="Arial MT"/>
          <w:color w:val="000009"/>
          <w:lang w:val="en-US"/>
        </w:rPr>
      </w:pPr>
    </w:p>
    <w:p w14:paraId="66AF1C02" w14:textId="77777777" w:rsidR="008D65ED" w:rsidRDefault="008D65ED">
      <w:pPr>
        <w:widowControl w:val="0"/>
        <w:tabs>
          <w:tab w:val="left" w:pos="0"/>
        </w:tabs>
        <w:jc w:val="both"/>
        <w:rPr>
          <w:rFonts w:ascii="Arial MT" w:eastAsia="Arial MT" w:hAnsi="Arial MT" w:cs="Arial MT"/>
          <w:color w:val="000009"/>
          <w:lang w:val="en-US"/>
        </w:rPr>
      </w:pPr>
    </w:p>
    <w:p w14:paraId="59D44267" w14:textId="539AA052" w:rsidR="008D65ED" w:rsidRPr="009B114F" w:rsidRDefault="008D65ED" w:rsidP="009B114F">
      <w:pPr>
        <w:widowControl w:val="0"/>
        <w:numPr>
          <w:ilvl w:val="0"/>
          <w:numId w:val="1"/>
        </w:numPr>
        <w:tabs>
          <w:tab w:val="left" w:pos="567"/>
        </w:tabs>
        <w:ind w:left="0" w:firstLine="0"/>
        <w:outlineLvl w:val="0"/>
        <w:rPr>
          <w:rFonts w:ascii="Arial" w:eastAsia="Arial" w:hAnsi="Arial" w:cs="Arial"/>
          <w:b/>
          <w:bCs/>
          <w:color w:val="000009"/>
          <w:lang w:val="en-US"/>
        </w:rPr>
      </w:pPr>
      <w:r w:rsidRPr="009B114F">
        <w:rPr>
          <w:rFonts w:ascii="Arial" w:eastAsia="Arial" w:hAnsi="Arial" w:cs="Arial"/>
          <w:b/>
          <w:bCs/>
          <w:color w:val="000009"/>
          <w:lang w:val="en-US"/>
        </w:rPr>
        <w:t>43 Classic Marathon Race</w:t>
      </w:r>
    </w:p>
    <w:p w14:paraId="3FC8A11F" w14:textId="4D1EFF6A" w:rsidR="00203FA9" w:rsidRPr="009B114F" w:rsidRDefault="008D65ED" w:rsidP="00203FA9">
      <w:pPr>
        <w:rPr>
          <w:rFonts w:ascii="Arial" w:eastAsia="Arial MT" w:hAnsi="Arial" w:cs="Arial"/>
          <w:color w:val="000009"/>
          <w:lang w:val="en-US"/>
        </w:rPr>
      </w:pPr>
      <w:r>
        <w:t xml:space="preserve">  </w:t>
      </w:r>
      <w:r w:rsidR="00203FA9">
        <w:t xml:space="preserve">       </w:t>
      </w:r>
      <w:r w:rsidR="00203FA9" w:rsidRPr="009B114F">
        <w:rPr>
          <w:rFonts w:ascii="Arial" w:eastAsia="Arial MT" w:hAnsi="Arial" w:cs="Arial"/>
          <w:color w:val="000009"/>
          <w:lang w:val="en-US"/>
        </w:rPr>
        <w:t xml:space="preserve">Participation in the Athens Marathon is an optional activity conducted outside the official framework and curriculum of the Common Module. While registration costs are covered by the host Academy, medical clearance, physical preparation, personal safety and overall participation remain the sole responsibility of </w:t>
      </w:r>
      <w:r w:rsidR="009B114F" w:rsidRPr="009B114F">
        <w:rPr>
          <w:rFonts w:ascii="Arial" w:eastAsia="Arial MT" w:hAnsi="Arial" w:cs="Arial"/>
          <w:color w:val="000009"/>
          <w:lang w:val="en-US"/>
        </w:rPr>
        <w:t>t</w:t>
      </w:r>
      <w:r w:rsidR="00203FA9" w:rsidRPr="009B114F">
        <w:rPr>
          <w:rFonts w:ascii="Arial" w:eastAsia="Arial MT" w:hAnsi="Arial" w:cs="Arial"/>
          <w:color w:val="000009"/>
          <w:lang w:val="en-US"/>
        </w:rPr>
        <w:t xml:space="preserve">he individual participant. Neither the Hellenic Naval Academy nor </w:t>
      </w:r>
      <w:r w:rsidR="00D63049" w:rsidRPr="009B114F">
        <w:rPr>
          <w:rFonts w:ascii="Arial" w:eastAsia="Arial MT" w:hAnsi="Arial" w:cs="Arial"/>
          <w:color w:val="000009"/>
          <w:lang w:val="en-US"/>
        </w:rPr>
        <w:t xml:space="preserve">the </w:t>
      </w:r>
      <w:proofErr w:type="spellStart"/>
      <w:r w:rsidR="00D63049" w:rsidRPr="009B114F">
        <w:rPr>
          <w:rFonts w:ascii="Arial" w:eastAsia="Arial MT" w:hAnsi="Arial" w:cs="Arial"/>
          <w:color w:val="000009"/>
          <w:lang w:val="en-US"/>
        </w:rPr>
        <w:t>Emilyo</w:t>
      </w:r>
      <w:proofErr w:type="spellEnd"/>
      <w:r w:rsidR="00D63049" w:rsidRPr="009B114F">
        <w:rPr>
          <w:rFonts w:ascii="Arial" w:eastAsia="Arial MT" w:hAnsi="Arial" w:cs="Arial"/>
          <w:color w:val="000009"/>
          <w:lang w:val="en-US"/>
        </w:rPr>
        <w:t xml:space="preserve"> program </w:t>
      </w:r>
      <w:r w:rsidR="00677236" w:rsidRPr="009B114F">
        <w:rPr>
          <w:rFonts w:ascii="Arial" w:eastAsia="Arial MT" w:hAnsi="Arial" w:cs="Arial"/>
          <w:color w:val="000009"/>
          <w:lang w:val="en-US"/>
        </w:rPr>
        <w:t>organizers</w:t>
      </w:r>
      <w:r w:rsidR="00D63049" w:rsidRPr="009B114F">
        <w:rPr>
          <w:rFonts w:ascii="Arial" w:eastAsia="Arial MT" w:hAnsi="Arial" w:cs="Arial"/>
          <w:color w:val="000009"/>
          <w:lang w:val="en-US"/>
        </w:rPr>
        <w:t xml:space="preserve"> assume liability for this event</w:t>
      </w:r>
      <w:r w:rsidR="009B114F" w:rsidRPr="009B114F">
        <w:rPr>
          <w:rFonts w:ascii="Arial" w:eastAsia="Arial MT" w:hAnsi="Arial" w:cs="Arial"/>
          <w:color w:val="000009"/>
          <w:lang w:val="en-US"/>
        </w:rPr>
        <w:t>.</w:t>
      </w:r>
    </w:p>
    <w:p w14:paraId="10E818DA" w14:textId="77777777" w:rsidR="000869EF" w:rsidRDefault="000869EF">
      <w:pPr>
        <w:widowControl w:val="0"/>
        <w:rPr>
          <w:rFonts w:ascii="Arial MT" w:eastAsia="Arial MT" w:hAnsi="Arial MT" w:cs="Arial MT"/>
          <w:lang w:val="en-US"/>
        </w:rPr>
      </w:pPr>
    </w:p>
    <w:p w14:paraId="776D27A6" w14:textId="77777777" w:rsidR="009B114F" w:rsidRDefault="009B114F">
      <w:pPr>
        <w:widowControl w:val="0"/>
        <w:rPr>
          <w:rFonts w:ascii="Arial MT" w:eastAsia="Arial MT" w:hAnsi="Arial MT" w:cs="Arial MT"/>
          <w:lang w:val="en-US"/>
        </w:rPr>
      </w:pPr>
    </w:p>
    <w:p w14:paraId="330E1E04" w14:textId="77777777" w:rsidR="000869EF" w:rsidRDefault="00E44857">
      <w:pPr>
        <w:widowControl w:val="0"/>
        <w:numPr>
          <w:ilvl w:val="0"/>
          <w:numId w:val="1"/>
        </w:numPr>
        <w:tabs>
          <w:tab w:val="left" w:pos="567"/>
        </w:tabs>
        <w:ind w:left="0" w:firstLine="0"/>
        <w:outlineLvl w:val="0"/>
      </w:pPr>
      <w:r>
        <w:rPr>
          <w:rFonts w:ascii="Arial" w:eastAsia="Arial" w:hAnsi="Arial" w:cs="Arial"/>
          <w:b/>
          <w:bCs/>
          <w:color w:val="000009"/>
          <w:lang w:val="en-US"/>
        </w:rPr>
        <w:lastRenderedPageBreak/>
        <w:t>Transportation</w:t>
      </w:r>
    </w:p>
    <w:p w14:paraId="5FB8CBDE" w14:textId="77777777" w:rsidR="001444B5" w:rsidRPr="001444B5" w:rsidRDefault="001135F9">
      <w:pPr>
        <w:pStyle w:val="aa"/>
        <w:widowControl w:val="0"/>
        <w:numPr>
          <w:ilvl w:val="0"/>
          <w:numId w:val="2"/>
        </w:numPr>
        <w:spacing w:before="1" w:after="0"/>
        <w:ind w:left="0" w:right="117" w:firstLine="567"/>
        <w:jc w:val="both"/>
      </w:pPr>
      <w:r>
        <w:rPr>
          <w:rFonts w:ascii="Arial" w:eastAsia="Arial MT" w:hAnsi="Arial" w:cs="Arial"/>
          <w:color w:val="000009"/>
          <w:lang w:val="en-US"/>
        </w:rPr>
        <w:t xml:space="preserve">   Transportation</w:t>
      </w:r>
      <w:r>
        <w:rPr>
          <w:rFonts w:ascii="Arial" w:eastAsia="Arial MT" w:hAnsi="Arial" w:cs="Arial"/>
          <w:color w:val="000009"/>
          <w:spacing w:val="1"/>
          <w:lang w:val="en-US"/>
        </w:rPr>
        <w:t xml:space="preserve"> </w:t>
      </w:r>
      <w:r>
        <w:rPr>
          <w:rFonts w:ascii="Arial" w:eastAsia="Arial MT" w:hAnsi="Arial" w:cs="Arial"/>
          <w:color w:val="000009"/>
          <w:lang w:val="en-US"/>
        </w:rPr>
        <w:t>from</w:t>
      </w:r>
      <w:r>
        <w:rPr>
          <w:rFonts w:ascii="Arial" w:eastAsia="Arial MT" w:hAnsi="Arial" w:cs="Arial"/>
          <w:color w:val="000009"/>
          <w:spacing w:val="1"/>
          <w:lang w:val="en-US"/>
        </w:rPr>
        <w:t xml:space="preserve"> </w:t>
      </w:r>
      <w:r>
        <w:rPr>
          <w:rFonts w:ascii="Arial" w:eastAsia="Arial MT" w:hAnsi="Arial" w:cs="Arial"/>
          <w:color w:val="000009"/>
          <w:lang w:val="en-US"/>
        </w:rPr>
        <w:t>Athens</w:t>
      </w:r>
      <w:r>
        <w:rPr>
          <w:rFonts w:ascii="Arial" w:eastAsia="Arial MT" w:hAnsi="Arial" w:cs="Arial"/>
          <w:color w:val="000009"/>
          <w:spacing w:val="1"/>
          <w:lang w:val="en-US"/>
        </w:rPr>
        <w:t xml:space="preserve"> </w:t>
      </w:r>
      <w:r>
        <w:rPr>
          <w:rFonts w:ascii="Arial" w:eastAsia="Arial MT" w:hAnsi="Arial" w:cs="Arial"/>
          <w:color w:val="000009"/>
          <w:lang w:val="en-US"/>
        </w:rPr>
        <w:t>International Airport</w:t>
      </w:r>
      <w:r>
        <w:rPr>
          <w:rFonts w:ascii="Arial" w:eastAsia="Arial MT" w:hAnsi="Arial" w:cs="Arial"/>
          <w:color w:val="000009"/>
          <w:spacing w:val="1"/>
          <w:lang w:val="en-US"/>
        </w:rPr>
        <w:t xml:space="preserve"> </w:t>
      </w:r>
      <w:r>
        <w:rPr>
          <w:rFonts w:ascii="Arial" w:eastAsia="Arial MT" w:hAnsi="Arial" w:cs="Arial"/>
          <w:color w:val="000009"/>
          <w:lang w:val="en-US"/>
        </w:rPr>
        <w:t>(AIA)</w:t>
      </w:r>
      <w:r>
        <w:rPr>
          <w:rFonts w:ascii="Arial" w:eastAsia="Arial MT" w:hAnsi="Arial" w:cs="Arial"/>
          <w:color w:val="000009"/>
          <w:spacing w:val="1"/>
          <w:lang w:val="en-US"/>
        </w:rPr>
        <w:t xml:space="preserve"> </w:t>
      </w:r>
      <w:r>
        <w:rPr>
          <w:rFonts w:ascii="Arial" w:eastAsia="Arial MT" w:hAnsi="Arial" w:cs="Arial"/>
          <w:color w:val="000009"/>
          <w:lang w:val="en-US"/>
        </w:rPr>
        <w:t>will</w:t>
      </w:r>
      <w:r>
        <w:rPr>
          <w:rFonts w:ascii="Arial" w:eastAsia="Arial MT" w:hAnsi="Arial" w:cs="Arial"/>
          <w:color w:val="000009"/>
          <w:spacing w:val="1"/>
          <w:lang w:val="en-US"/>
        </w:rPr>
        <w:t xml:space="preserve"> </w:t>
      </w:r>
      <w:r>
        <w:rPr>
          <w:rFonts w:ascii="Arial" w:eastAsia="Arial MT" w:hAnsi="Arial" w:cs="Arial"/>
          <w:color w:val="000009"/>
          <w:lang w:val="en-US"/>
        </w:rPr>
        <w:t>be</w:t>
      </w:r>
      <w:r>
        <w:rPr>
          <w:rFonts w:ascii="Arial" w:eastAsia="Arial MT" w:hAnsi="Arial" w:cs="Arial"/>
          <w:color w:val="000009"/>
          <w:spacing w:val="1"/>
          <w:lang w:val="en-US"/>
        </w:rPr>
        <w:t xml:space="preserve"> </w:t>
      </w:r>
      <w:r>
        <w:rPr>
          <w:rFonts w:ascii="Arial" w:eastAsia="Arial MT" w:hAnsi="Arial" w:cs="Arial"/>
          <w:color w:val="000009"/>
          <w:lang w:val="en-US"/>
        </w:rPr>
        <w:t xml:space="preserve">provided by the HNA on </w:t>
      </w:r>
      <w:r w:rsidR="001444B5">
        <w:rPr>
          <w:rFonts w:ascii="Arial" w:eastAsia="Arial MT" w:hAnsi="Arial" w:cs="Arial"/>
          <w:color w:val="000009"/>
          <w:lang w:val="en-US"/>
        </w:rPr>
        <w:t>8</w:t>
      </w:r>
      <w:r w:rsidR="0043327D" w:rsidRPr="0043327D">
        <w:rPr>
          <w:rFonts w:ascii="Arial" w:eastAsia="Arial MT" w:hAnsi="Arial" w:cs="Arial"/>
          <w:color w:val="000009"/>
          <w:vertAlign w:val="superscript"/>
          <w:lang w:val="en-US"/>
        </w:rPr>
        <w:t>th</w:t>
      </w:r>
      <w:r w:rsidR="0043327D">
        <w:rPr>
          <w:rFonts w:ascii="Arial" w:eastAsia="Arial MT" w:hAnsi="Arial" w:cs="Arial"/>
          <w:color w:val="000009"/>
          <w:lang w:val="en-US"/>
        </w:rPr>
        <w:t xml:space="preserve"> of </w:t>
      </w:r>
      <w:r w:rsidR="00731E72">
        <w:rPr>
          <w:rFonts w:ascii="Arial" w:eastAsia="Arial MT" w:hAnsi="Arial" w:cs="Arial"/>
          <w:lang w:val="en-US"/>
        </w:rPr>
        <w:t>November</w:t>
      </w:r>
      <w:r>
        <w:rPr>
          <w:rFonts w:ascii="Arial" w:eastAsia="Arial MT" w:hAnsi="Arial" w:cs="Arial"/>
          <w:lang w:val="en-US"/>
        </w:rPr>
        <w:t xml:space="preserve"> 202</w:t>
      </w:r>
      <w:r w:rsidR="0043327D">
        <w:rPr>
          <w:rFonts w:ascii="Arial" w:eastAsia="Arial MT" w:hAnsi="Arial" w:cs="Arial"/>
          <w:lang w:val="en-US"/>
        </w:rPr>
        <w:t>6</w:t>
      </w:r>
      <w:r>
        <w:rPr>
          <w:rFonts w:ascii="Arial" w:eastAsia="Arial MT" w:hAnsi="Arial" w:cs="Arial"/>
          <w:lang w:val="en-US"/>
        </w:rPr>
        <w:t xml:space="preserve"> from </w:t>
      </w:r>
      <w:r>
        <w:rPr>
          <w:rFonts w:ascii="Arial" w:eastAsia="Arial MT" w:hAnsi="Arial" w:cs="Arial"/>
          <w:color w:val="000009"/>
          <w:lang w:val="en-US"/>
        </w:rPr>
        <w:t xml:space="preserve">08:00 to 20:00. </w:t>
      </w:r>
    </w:p>
    <w:p w14:paraId="031C09C6" w14:textId="77777777" w:rsidR="00B51A3A" w:rsidRDefault="001444B5" w:rsidP="001444B5">
      <w:pPr>
        <w:widowControl w:val="0"/>
        <w:spacing w:before="1"/>
        <w:ind w:right="117"/>
        <w:jc w:val="both"/>
        <w:rPr>
          <w:rFonts w:ascii="Arial" w:eastAsia="Arial MT" w:hAnsi="Arial" w:cs="Arial"/>
          <w:color w:val="000009"/>
          <w:lang w:val="en-US"/>
        </w:rPr>
      </w:pPr>
      <w:r w:rsidRPr="001444B5">
        <w:rPr>
          <w:rFonts w:ascii="Arial" w:eastAsia="Arial MT" w:hAnsi="Arial" w:cs="Arial"/>
          <w:color w:val="000009"/>
          <w:lang w:val="en-US"/>
        </w:rPr>
        <w:t>(For the Marathon Race on 7</w:t>
      </w:r>
      <w:r w:rsidRPr="001444B5">
        <w:rPr>
          <w:rFonts w:ascii="Arial" w:eastAsia="Arial MT" w:hAnsi="Arial" w:cs="Arial"/>
          <w:color w:val="000009"/>
          <w:vertAlign w:val="superscript"/>
          <w:lang w:val="en-US"/>
        </w:rPr>
        <w:t>th</w:t>
      </w:r>
      <w:r w:rsidRPr="001444B5">
        <w:rPr>
          <w:rFonts w:ascii="Arial" w:eastAsia="Arial MT" w:hAnsi="Arial" w:cs="Arial"/>
          <w:color w:val="000009"/>
          <w:lang w:val="en-US"/>
        </w:rPr>
        <w:t xml:space="preserve"> of November from 08:00 to 20:00</w:t>
      </w:r>
      <w:r w:rsidR="00B51A3A">
        <w:rPr>
          <w:rFonts w:ascii="Arial" w:eastAsia="Arial MT" w:hAnsi="Arial" w:cs="Arial"/>
          <w:color w:val="000009"/>
          <w:lang w:val="en-US"/>
        </w:rPr>
        <w:t>.</w:t>
      </w:r>
    </w:p>
    <w:p w14:paraId="3FA2497C" w14:textId="0765171E" w:rsidR="000869EF" w:rsidRDefault="00B51A3A" w:rsidP="001444B5">
      <w:pPr>
        <w:widowControl w:val="0"/>
        <w:spacing w:before="1"/>
        <w:ind w:right="117"/>
        <w:jc w:val="both"/>
      </w:pPr>
      <w:r>
        <w:rPr>
          <w:rFonts w:ascii="Arial" w:eastAsia="Arial MT" w:hAnsi="Arial" w:cs="Arial"/>
          <w:color w:val="000009"/>
          <w:lang w:val="en-US"/>
        </w:rPr>
        <w:t xml:space="preserve"> For the participation in the Race</w:t>
      </w:r>
      <w:r w:rsidR="009B114F">
        <w:rPr>
          <w:rFonts w:ascii="Arial" w:eastAsia="Arial MT" w:hAnsi="Arial" w:cs="Arial"/>
          <w:color w:val="000009"/>
          <w:lang w:val="en-US"/>
        </w:rPr>
        <w:t xml:space="preserve"> </w:t>
      </w:r>
      <w:r>
        <w:rPr>
          <w:rFonts w:ascii="Arial" w:eastAsia="Arial MT" w:hAnsi="Arial" w:cs="Arial"/>
          <w:color w:val="000009"/>
          <w:lang w:val="en-US"/>
        </w:rPr>
        <w:t>the participants must contact the POC directly, as soon as possible).</w:t>
      </w:r>
    </w:p>
    <w:p w14:paraId="4FE9DF34" w14:textId="3D263054" w:rsidR="000869EF" w:rsidRDefault="001135F9">
      <w:pPr>
        <w:pStyle w:val="aa"/>
        <w:widowControl w:val="0"/>
        <w:numPr>
          <w:ilvl w:val="0"/>
          <w:numId w:val="2"/>
        </w:numPr>
        <w:spacing w:before="1" w:after="0"/>
        <w:ind w:left="0" w:right="117" w:firstLine="567"/>
        <w:jc w:val="both"/>
      </w:pPr>
      <w:r>
        <w:rPr>
          <w:rFonts w:ascii="Arial" w:eastAsia="Arial MT" w:hAnsi="Arial" w:cs="Arial"/>
          <w:color w:val="000009"/>
          <w:lang w:val="en-US"/>
        </w:rPr>
        <w:t xml:space="preserve">   You will be received at the arrival terminal of the</w:t>
      </w:r>
      <w:r>
        <w:rPr>
          <w:rFonts w:ascii="Arial" w:eastAsia="Arial MT" w:hAnsi="Arial" w:cs="Arial"/>
          <w:color w:val="000009"/>
          <w:spacing w:val="1"/>
          <w:lang w:val="en-US"/>
        </w:rPr>
        <w:t xml:space="preserve"> </w:t>
      </w:r>
      <w:r>
        <w:rPr>
          <w:rFonts w:ascii="Arial" w:eastAsia="Arial MT" w:hAnsi="Arial" w:cs="Arial"/>
          <w:color w:val="000009"/>
          <w:lang w:val="en-US"/>
        </w:rPr>
        <w:t>airport by a HNA</w:t>
      </w:r>
      <w:r>
        <w:rPr>
          <w:rFonts w:ascii="Arial" w:eastAsia="Arial MT" w:hAnsi="Arial" w:cs="Arial"/>
          <w:color w:val="000009"/>
          <w:spacing w:val="1"/>
          <w:lang w:val="en-US"/>
        </w:rPr>
        <w:t xml:space="preserve"> </w:t>
      </w:r>
      <w:r>
        <w:rPr>
          <w:rFonts w:ascii="Arial" w:eastAsia="Arial MT" w:hAnsi="Arial" w:cs="Arial"/>
          <w:color w:val="000009"/>
          <w:lang w:val="en-US"/>
        </w:rPr>
        <w:t>representative (in Navy uniform)</w:t>
      </w:r>
      <w:r w:rsidR="0043327D">
        <w:rPr>
          <w:rFonts w:ascii="Arial" w:eastAsia="Arial MT" w:hAnsi="Arial" w:cs="Arial"/>
          <w:color w:val="000009"/>
          <w:lang w:val="en-US"/>
        </w:rPr>
        <w:t>.</w:t>
      </w:r>
      <w:r>
        <w:rPr>
          <w:rFonts w:ascii="Arial" w:eastAsia="Arial MT" w:hAnsi="Arial" w:cs="Arial"/>
          <w:color w:val="000009"/>
          <w:spacing w:val="33"/>
          <w:lang w:val="en-US"/>
        </w:rPr>
        <w:t xml:space="preserve"> </w:t>
      </w:r>
    </w:p>
    <w:p w14:paraId="4E0C756A" w14:textId="50EF7D7C" w:rsidR="001135F9" w:rsidRPr="001135F9" w:rsidRDefault="00E44857" w:rsidP="001135F9">
      <w:pPr>
        <w:pStyle w:val="aa"/>
        <w:widowControl w:val="0"/>
        <w:numPr>
          <w:ilvl w:val="0"/>
          <w:numId w:val="2"/>
        </w:numPr>
        <w:spacing w:before="1"/>
        <w:jc w:val="both"/>
      </w:pPr>
      <w:r w:rsidRPr="001135F9">
        <w:rPr>
          <w:rFonts w:ascii="Arial" w:eastAsia="Arial MT" w:hAnsi="Arial" w:cs="Arial"/>
          <w:color w:val="000009"/>
          <w:lang w:val="en-US"/>
        </w:rPr>
        <w:t>Transportation</w:t>
      </w:r>
      <w:r w:rsidRPr="001135F9">
        <w:rPr>
          <w:rFonts w:ascii="Arial" w:eastAsia="Arial MT" w:hAnsi="Arial" w:cs="Arial"/>
          <w:color w:val="000009"/>
          <w:spacing w:val="35"/>
          <w:lang w:val="en-US"/>
        </w:rPr>
        <w:t xml:space="preserve"> </w:t>
      </w:r>
      <w:r w:rsidRPr="001135F9">
        <w:rPr>
          <w:rFonts w:ascii="Arial" w:eastAsia="Arial MT" w:hAnsi="Arial" w:cs="Arial"/>
          <w:color w:val="000009"/>
          <w:lang w:val="en-US"/>
        </w:rPr>
        <w:t>to</w:t>
      </w:r>
      <w:r w:rsidRPr="001135F9">
        <w:rPr>
          <w:rFonts w:ascii="Arial" w:eastAsia="Arial MT" w:hAnsi="Arial" w:cs="Arial"/>
          <w:color w:val="000009"/>
          <w:spacing w:val="37"/>
          <w:lang w:val="en-US"/>
        </w:rPr>
        <w:t xml:space="preserve"> </w:t>
      </w:r>
      <w:r w:rsidRPr="001135F9">
        <w:rPr>
          <w:rFonts w:ascii="Arial" w:eastAsia="Arial MT" w:hAnsi="Arial" w:cs="Arial"/>
          <w:color w:val="000009"/>
          <w:lang w:val="en-US"/>
        </w:rPr>
        <w:t>Athens</w:t>
      </w:r>
      <w:r w:rsidRPr="001135F9">
        <w:rPr>
          <w:rFonts w:ascii="Arial" w:eastAsia="Arial MT" w:hAnsi="Arial" w:cs="Arial"/>
          <w:color w:val="000009"/>
          <w:spacing w:val="37"/>
          <w:lang w:val="en-US"/>
        </w:rPr>
        <w:t xml:space="preserve"> </w:t>
      </w:r>
      <w:r w:rsidRPr="001135F9">
        <w:rPr>
          <w:rFonts w:ascii="Arial" w:eastAsia="Arial MT" w:hAnsi="Arial" w:cs="Arial"/>
          <w:color w:val="000009"/>
          <w:lang w:val="en-US"/>
        </w:rPr>
        <w:t>airport</w:t>
      </w:r>
      <w:r w:rsidRPr="001135F9">
        <w:rPr>
          <w:rFonts w:ascii="Arial" w:eastAsia="Arial MT" w:hAnsi="Arial" w:cs="Arial"/>
          <w:color w:val="000009"/>
          <w:spacing w:val="35"/>
          <w:lang w:val="en-US"/>
        </w:rPr>
        <w:t xml:space="preserve"> </w:t>
      </w:r>
      <w:r w:rsidRPr="001135F9">
        <w:rPr>
          <w:rFonts w:ascii="Arial" w:eastAsia="Arial MT" w:hAnsi="Arial" w:cs="Arial"/>
          <w:color w:val="000009"/>
          <w:lang w:val="en-US"/>
        </w:rPr>
        <w:t>will</w:t>
      </w:r>
      <w:r w:rsidRPr="001135F9">
        <w:rPr>
          <w:rFonts w:ascii="Arial" w:eastAsia="Arial MT" w:hAnsi="Arial" w:cs="Arial"/>
          <w:color w:val="000009"/>
          <w:spacing w:val="38"/>
          <w:lang w:val="en-US"/>
        </w:rPr>
        <w:t xml:space="preserve"> </w:t>
      </w:r>
      <w:r w:rsidRPr="001135F9">
        <w:rPr>
          <w:rFonts w:ascii="Arial" w:eastAsia="Arial MT" w:hAnsi="Arial" w:cs="Arial"/>
          <w:color w:val="000009"/>
          <w:lang w:val="en-US"/>
        </w:rPr>
        <w:t>be</w:t>
      </w:r>
      <w:r w:rsidRPr="001135F9">
        <w:rPr>
          <w:rFonts w:ascii="Arial" w:eastAsia="Arial MT" w:hAnsi="Arial" w:cs="Arial"/>
          <w:color w:val="000009"/>
          <w:spacing w:val="34"/>
          <w:lang w:val="en-US"/>
        </w:rPr>
        <w:t xml:space="preserve"> </w:t>
      </w:r>
      <w:r w:rsidRPr="001135F9">
        <w:rPr>
          <w:rFonts w:ascii="Arial" w:eastAsia="Arial MT" w:hAnsi="Arial" w:cs="Arial"/>
          <w:color w:val="000009"/>
          <w:lang w:val="en-US"/>
        </w:rPr>
        <w:t>provided</w:t>
      </w:r>
      <w:r w:rsidRPr="001135F9">
        <w:rPr>
          <w:rFonts w:ascii="Arial" w:eastAsia="Arial MT" w:hAnsi="Arial" w:cs="Arial"/>
          <w:color w:val="000009"/>
          <w:spacing w:val="37"/>
          <w:lang w:val="en-US"/>
        </w:rPr>
        <w:t xml:space="preserve"> </w:t>
      </w:r>
      <w:r w:rsidRPr="001135F9">
        <w:rPr>
          <w:rFonts w:ascii="Arial" w:eastAsia="Arial MT" w:hAnsi="Arial" w:cs="Arial"/>
          <w:color w:val="000009"/>
          <w:lang w:val="en-US"/>
        </w:rPr>
        <w:t>by</w:t>
      </w:r>
      <w:r w:rsidRPr="001135F9">
        <w:rPr>
          <w:rFonts w:ascii="Arial" w:eastAsia="Arial MT" w:hAnsi="Arial" w:cs="Arial"/>
          <w:color w:val="000009"/>
          <w:spacing w:val="33"/>
          <w:lang w:val="en-US"/>
        </w:rPr>
        <w:t xml:space="preserve"> </w:t>
      </w:r>
      <w:r w:rsidRPr="001135F9">
        <w:rPr>
          <w:rFonts w:ascii="Arial" w:eastAsia="Arial MT" w:hAnsi="Arial" w:cs="Arial"/>
          <w:color w:val="000009"/>
          <w:lang w:val="en-US"/>
        </w:rPr>
        <w:t>the</w:t>
      </w:r>
      <w:r w:rsidRPr="001135F9">
        <w:rPr>
          <w:rFonts w:ascii="Arial" w:eastAsia="Arial MT" w:hAnsi="Arial" w:cs="Arial"/>
          <w:color w:val="000009"/>
          <w:spacing w:val="35"/>
          <w:lang w:val="en-US"/>
        </w:rPr>
        <w:t xml:space="preserve"> </w:t>
      </w:r>
      <w:r w:rsidRPr="001135F9">
        <w:rPr>
          <w:rFonts w:ascii="Arial" w:eastAsia="Arial MT" w:hAnsi="Arial" w:cs="Arial"/>
          <w:color w:val="000009"/>
          <w:lang w:val="en-US"/>
        </w:rPr>
        <w:t xml:space="preserve">HNA </w:t>
      </w:r>
      <w:r w:rsidRPr="001135F9">
        <w:rPr>
          <w:rFonts w:ascii="Arial" w:eastAsia="Arial MT" w:hAnsi="Arial" w:cs="Arial"/>
          <w:color w:val="000009"/>
          <w:spacing w:val="-64"/>
          <w:lang w:val="en-US"/>
        </w:rPr>
        <w:t xml:space="preserve">   </w:t>
      </w:r>
      <w:r w:rsidRPr="001135F9">
        <w:rPr>
          <w:rFonts w:ascii="Arial" w:eastAsia="Arial MT" w:hAnsi="Arial" w:cs="Arial"/>
          <w:color w:val="000009"/>
          <w:lang w:val="en-US"/>
        </w:rPr>
        <w:t xml:space="preserve">not earlier </w:t>
      </w:r>
    </w:p>
    <w:p w14:paraId="5A24C0D4" w14:textId="3529A5F1" w:rsidR="000869EF" w:rsidRDefault="00E44857" w:rsidP="001135F9">
      <w:pPr>
        <w:widowControl w:val="0"/>
        <w:spacing w:before="1"/>
        <w:jc w:val="both"/>
      </w:pPr>
      <w:r w:rsidRPr="001135F9">
        <w:rPr>
          <w:rFonts w:ascii="Arial" w:eastAsia="Arial MT" w:hAnsi="Arial" w:cs="Arial"/>
          <w:color w:val="000009"/>
          <w:lang w:val="en-US"/>
        </w:rPr>
        <w:t xml:space="preserve">than </w:t>
      </w:r>
      <w:r w:rsidRPr="001135F9">
        <w:rPr>
          <w:rFonts w:ascii="Arial" w:eastAsia="Arial MT" w:hAnsi="Arial" w:cs="Arial"/>
          <w:lang w:val="en-US"/>
        </w:rPr>
        <w:t>1</w:t>
      </w:r>
      <w:r w:rsidR="00AD3E3B">
        <w:rPr>
          <w:rFonts w:ascii="Arial" w:eastAsia="Arial MT" w:hAnsi="Arial" w:cs="Arial"/>
          <w:lang w:val="en-US"/>
        </w:rPr>
        <w:t>6</w:t>
      </w:r>
      <w:r w:rsidRPr="001135F9">
        <w:rPr>
          <w:rFonts w:ascii="Arial" w:eastAsia="Arial MT" w:hAnsi="Arial" w:cs="Arial"/>
          <w:lang w:val="en-US"/>
        </w:rPr>
        <w:t>:</w:t>
      </w:r>
      <w:r w:rsidR="00AD3E3B">
        <w:rPr>
          <w:rFonts w:ascii="Arial" w:eastAsia="Arial MT" w:hAnsi="Arial" w:cs="Arial"/>
          <w:lang w:val="en-US"/>
        </w:rPr>
        <w:t>0</w:t>
      </w:r>
      <w:r w:rsidRPr="001135F9">
        <w:rPr>
          <w:rFonts w:ascii="Arial" w:eastAsia="Arial MT" w:hAnsi="Arial" w:cs="Arial"/>
          <w:lang w:val="en-US"/>
        </w:rPr>
        <w:t xml:space="preserve">0 on </w:t>
      </w:r>
      <w:r w:rsidR="0043327D" w:rsidRPr="001135F9">
        <w:rPr>
          <w:rFonts w:ascii="Arial" w:eastAsia="Arial MT" w:hAnsi="Arial" w:cs="Arial"/>
          <w:color w:val="00000A"/>
          <w:lang w:val="en-US"/>
        </w:rPr>
        <w:t>13</w:t>
      </w:r>
      <w:r w:rsidR="0043327D" w:rsidRPr="001135F9">
        <w:rPr>
          <w:rFonts w:ascii="Arial" w:eastAsia="Arial MT" w:hAnsi="Arial" w:cs="Arial"/>
          <w:color w:val="00000A"/>
          <w:vertAlign w:val="superscript"/>
          <w:lang w:val="en-US"/>
        </w:rPr>
        <w:t>th</w:t>
      </w:r>
      <w:r w:rsidR="0043327D" w:rsidRPr="001135F9">
        <w:rPr>
          <w:rFonts w:ascii="Arial" w:eastAsia="Arial MT" w:hAnsi="Arial" w:cs="Arial"/>
          <w:color w:val="00000A"/>
          <w:lang w:val="en-US"/>
        </w:rPr>
        <w:t xml:space="preserve"> of </w:t>
      </w:r>
      <w:r w:rsidR="00731E72">
        <w:rPr>
          <w:rFonts w:ascii="Arial" w:eastAsia="Arial MT" w:hAnsi="Arial" w:cs="Arial"/>
          <w:color w:val="00000A"/>
          <w:lang w:val="en-US"/>
        </w:rPr>
        <w:t>November</w:t>
      </w:r>
      <w:r w:rsidR="0043327D" w:rsidRPr="001135F9">
        <w:rPr>
          <w:rFonts w:ascii="Arial" w:eastAsia="Arial MT" w:hAnsi="Arial" w:cs="Arial"/>
          <w:color w:val="00000A"/>
          <w:lang w:val="en-US"/>
        </w:rPr>
        <w:t xml:space="preserve"> </w:t>
      </w:r>
      <w:r w:rsidRPr="001135F9">
        <w:rPr>
          <w:rFonts w:ascii="Arial" w:eastAsia="Arial MT" w:hAnsi="Arial" w:cs="Arial"/>
          <w:color w:val="00000A"/>
          <w:lang w:val="en-US"/>
        </w:rPr>
        <w:t>202</w:t>
      </w:r>
      <w:r w:rsidR="0043327D" w:rsidRPr="001135F9">
        <w:rPr>
          <w:rFonts w:ascii="Arial" w:eastAsia="Arial MT" w:hAnsi="Arial" w:cs="Arial"/>
          <w:color w:val="00000A"/>
          <w:lang w:val="en-US"/>
        </w:rPr>
        <w:t>6</w:t>
      </w:r>
      <w:r w:rsidRPr="001135F9">
        <w:rPr>
          <w:rFonts w:ascii="Arial" w:eastAsia="Arial MT" w:hAnsi="Arial" w:cs="Arial"/>
          <w:color w:val="00000A"/>
          <w:lang w:val="en-US"/>
        </w:rPr>
        <w:t>.</w:t>
      </w:r>
    </w:p>
    <w:p w14:paraId="4F067748" w14:textId="2E5C65EC" w:rsidR="000869EF" w:rsidRDefault="001135F9">
      <w:pPr>
        <w:pStyle w:val="aa"/>
        <w:widowControl w:val="0"/>
        <w:numPr>
          <w:ilvl w:val="0"/>
          <w:numId w:val="2"/>
        </w:numPr>
        <w:spacing w:before="1" w:after="0"/>
        <w:ind w:left="0" w:right="117" w:firstLine="567"/>
        <w:jc w:val="both"/>
      </w:pPr>
      <w:r>
        <w:rPr>
          <w:rFonts w:ascii="Arial" w:eastAsia="Arial MT" w:hAnsi="Arial" w:cs="Arial"/>
          <w:color w:val="000009"/>
          <w:lang w:val="en-US"/>
        </w:rPr>
        <w:t xml:space="preserve">    Public train, buses and taxis</w:t>
      </w:r>
      <w:r>
        <w:rPr>
          <w:rFonts w:ascii="Arial" w:eastAsia="Arial MT" w:hAnsi="Arial" w:cs="Arial"/>
          <w:color w:val="000009"/>
          <w:spacing w:val="1"/>
          <w:lang w:val="en-US"/>
        </w:rPr>
        <w:t xml:space="preserve"> </w:t>
      </w:r>
      <w:r>
        <w:rPr>
          <w:rFonts w:ascii="Arial" w:eastAsia="Arial MT" w:hAnsi="Arial" w:cs="Arial"/>
          <w:color w:val="000009"/>
          <w:lang w:val="en-US"/>
        </w:rPr>
        <w:t>are</w:t>
      </w:r>
      <w:r>
        <w:rPr>
          <w:rFonts w:ascii="Arial" w:eastAsia="Arial MT" w:hAnsi="Arial" w:cs="Arial"/>
          <w:color w:val="000009"/>
          <w:spacing w:val="-2"/>
          <w:lang w:val="en-US"/>
        </w:rPr>
        <w:t xml:space="preserve"> </w:t>
      </w:r>
      <w:r>
        <w:rPr>
          <w:rFonts w:ascii="Arial" w:eastAsia="Arial MT" w:hAnsi="Arial" w:cs="Arial"/>
          <w:color w:val="000009"/>
          <w:lang w:val="en-US"/>
        </w:rPr>
        <w:t>also</w:t>
      </w:r>
      <w:r>
        <w:rPr>
          <w:rFonts w:ascii="Arial" w:eastAsia="Arial MT" w:hAnsi="Arial" w:cs="Arial"/>
          <w:color w:val="000009"/>
          <w:spacing w:val="-3"/>
          <w:lang w:val="en-US"/>
        </w:rPr>
        <w:t xml:space="preserve"> </w:t>
      </w:r>
      <w:r>
        <w:rPr>
          <w:rFonts w:ascii="Arial" w:eastAsia="Arial MT" w:hAnsi="Arial" w:cs="Arial"/>
          <w:color w:val="000009"/>
          <w:lang w:val="en-US"/>
        </w:rPr>
        <w:t>available</w:t>
      </w:r>
      <w:r>
        <w:rPr>
          <w:rFonts w:ascii="Arial" w:eastAsia="Arial MT" w:hAnsi="Arial" w:cs="Arial"/>
          <w:color w:val="000009"/>
          <w:spacing w:val="-3"/>
          <w:lang w:val="en-US"/>
        </w:rPr>
        <w:t xml:space="preserve"> </w:t>
      </w:r>
      <w:r>
        <w:rPr>
          <w:rFonts w:ascii="Arial" w:eastAsia="Arial MT" w:hAnsi="Arial" w:cs="Arial"/>
          <w:color w:val="000009"/>
          <w:lang w:val="en-US"/>
        </w:rPr>
        <w:t>from</w:t>
      </w:r>
      <w:r>
        <w:rPr>
          <w:rFonts w:ascii="Arial" w:eastAsia="Arial MT" w:hAnsi="Arial" w:cs="Arial"/>
          <w:color w:val="000009"/>
          <w:spacing w:val="-2"/>
          <w:lang w:val="en-US"/>
        </w:rPr>
        <w:t xml:space="preserve"> </w:t>
      </w:r>
      <w:r>
        <w:rPr>
          <w:rFonts w:ascii="Arial" w:eastAsia="Arial MT" w:hAnsi="Arial" w:cs="Arial"/>
          <w:color w:val="000009"/>
          <w:lang w:val="en-US"/>
        </w:rPr>
        <w:t>/</w:t>
      </w:r>
      <w:r>
        <w:rPr>
          <w:rFonts w:ascii="Arial" w:eastAsia="Arial MT" w:hAnsi="Arial" w:cs="Arial"/>
          <w:color w:val="000009"/>
          <w:spacing w:val="-2"/>
          <w:lang w:val="en-US"/>
        </w:rPr>
        <w:t xml:space="preserve"> </w:t>
      </w:r>
      <w:r>
        <w:rPr>
          <w:rFonts w:ascii="Arial" w:eastAsia="Arial MT" w:hAnsi="Arial" w:cs="Arial"/>
          <w:color w:val="000009"/>
          <w:lang w:val="en-US"/>
        </w:rPr>
        <w:t>to</w:t>
      </w:r>
      <w:r>
        <w:rPr>
          <w:rFonts w:ascii="Arial" w:eastAsia="Arial MT" w:hAnsi="Arial" w:cs="Arial"/>
          <w:color w:val="000009"/>
          <w:spacing w:val="-3"/>
          <w:lang w:val="en-US"/>
        </w:rPr>
        <w:t xml:space="preserve"> </w:t>
      </w:r>
      <w:r>
        <w:rPr>
          <w:rFonts w:ascii="Arial" w:eastAsia="Arial MT" w:hAnsi="Arial" w:cs="Arial"/>
          <w:color w:val="000009"/>
          <w:lang w:val="en-US"/>
        </w:rPr>
        <w:t>AIA</w:t>
      </w:r>
      <w:r>
        <w:rPr>
          <w:rFonts w:ascii="Arial" w:eastAsia="Arial MT" w:hAnsi="Arial" w:cs="Arial"/>
          <w:color w:val="000009"/>
          <w:spacing w:val="-2"/>
          <w:lang w:val="en-US"/>
        </w:rPr>
        <w:t xml:space="preserve"> </w:t>
      </w:r>
      <w:r>
        <w:rPr>
          <w:rFonts w:ascii="Arial" w:eastAsia="Arial MT" w:hAnsi="Arial" w:cs="Arial"/>
          <w:color w:val="000009"/>
          <w:lang w:val="en-US"/>
        </w:rPr>
        <w:t>to</w:t>
      </w:r>
      <w:r>
        <w:rPr>
          <w:rFonts w:ascii="Arial" w:eastAsia="Arial MT" w:hAnsi="Arial" w:cs="Arial"/>
          <w:color w:val="000009"/>
          <w:spacing w:val="4"/>
          <w:lang w:val="en-US"/>
        </w:rPr>
        <w:t xml:space="preserve"> </w:t>
      </w:r>
      <w:r>
        <w:rPr>
          <w:rFonts w:ascii="Arial" w:eastAsia="Arial MT" w:hAnsi="Arial" w:cs="Arial"/>
          <w:color w:val="000009"/>
          <w:lang w:val="en-US"/>
        </w:rPr>
        <w:t>/</w:t>
      </w:r>
      <w:r>
        <w:rPr>
          <w:rFonts w:ascii="Arial" w:eastAsia="Arial MT" w:hAnsi="Arial" w:cs="Arial"/>
          <w:color w:val="000009"/>
          <w:spacing w:val="-6"/>
          <w:lang w:val="en-US"/>
        </w:rPr>
        <w:t xml:space="preserve"> </w:t>
      </w:r>
      <w:r>
        <w:rPr>
          <w:rFonts w:ascii="Arial" w:eastAsia="Arial MT" w:hAnsi="Arial" w:cs="Arial"/>
          <w:color w:val="000009"/>
          <w:lang w:val="en-US"/>
        </w:rPr>
        <w:t>from Piraeus</w:t>
      </w:r>
      <w:r>
        <w:rPr>
          <w:rFonts w:ascii="Arial" w:eastAsia="Arial MT" w:hAnsi="Arial" w:cs="Arial"/>
          <w:color w:val="000009"/>
          <w:spacing w:val="-1"/>
          <w:lang w:val="en-US"/>
        </w:rPr>
        <w:t xml:space="preserve"> </w:t>
      </w:r>
      <w:r>
        <w:rPr>
          <w:rFonts w:ascii="Arial" w:eastAsia="Arial MT" w:hAnsi="Arial" w:cs="Arial"/>
          <w:color w:val="000009"/>
          <w:lang w:val="en-US"/>
        </w:rPr>
        <w:t>at</w:t>
      </w:r>
      <w:r>
        <w:rPr>
          <w:rFonts w:ascii="Arial" w:eastAsia="Arial MT" w:hAnsi="Arial" w:cs="Arial"/>
          <w:color w:val="000009"/>
          <w:spacing w:val="-1"/>
          <w:lang w:val="en-US"/>
        </w:rPr>
        <w:t xml:space="preserve"> </w:t>
      </w:r>
      <w:r>
        <w:rPr>
          <w:rFonts w:ascii="Arial" w:eastAsia="Arial MT" w:hAnsi="Arial" w:cs="Arial"/>
          <w:color w:val="000009"/>
          <w:lang w:val="en-US"/>
        </w:rPr>
        <w:t>convenient</w:t>
      </w:r>
      <w:r>
        <w:rPr>
          <w:rFonts w:ascii="Arial" w:eastAsia="Arial MT" w:hAnsi="Arial" w:cs="Arial"/>
          <w:color w:val="000009"/>
          <w:spacing w:val="-2"/>
          <w:lang w:val="en-US"/>
        </w:rPr>
        <w:t xml:space="preserve"> </w:t>
      </w:r>
      <w:r>
        <w:rPr>
          <w:rFonts w:ascii="Arial" w:eastAsia="Arial MT" w:hAnsi="Arial" w:cs="Arial"/>
          <w:color w:val="000009"/>
          <w:lang w:val="en-US"/>
        </w:rPr>
        <w:t>prices.</w:t>
      </w:r>
    </w:p>
    <w:p w14:paraId="0FEC8E2F" w14:textId="77777777" w:rsidR="000869EF" w:rsidRDefault="000869EF">
      <w:pPr>
        <w:widowControl w:val="0"/>
        <w:spacing w:before="1"/>
        <w:ind w:right="117"/>
        <w:jc w:val="both"/>
        <w:rPr>
          <w:rFonts w:ascii="Arial" w:eastAsia="Arial MT" w:hAnsi="Arial" w:cs="Arial"/>
          <w:color w:val="000009"/>
          <w:lang w:val="en-US"/>
        </w:rPr>
      </w:pPr>
    </w:p>
    <w:p w14:paraId="01174FFC" w14:textId="77777777" w:rsidR="000869EF" w:rsidRDefault="000869EF">
      <w:pPr>
        <w:widowControl w:val="0"/>
        <w:spacing w:before="1"/>
        <w:ind w:right="117"/>
        <w:jc w:val="both"/>
        <w:rPr>
          <w:rFonts w:ascii="Arial" w:eastAsia="Arial MT" w:hAnsi="Arial" w:cs="Arial"/>
          <w:color w:val="000009"/>
          <w:lang w:val="en-US"/>
        </w:rPr>
      </w:pPr>
    </w:p>
    <w:p w14:paraId="76641EC8" w14:textId="77777777" w:rsidR="000869EF" w:rsidRDefault="00E44857">
      <w:pPr>
        <w:widowControl w:val="0"/>
        <w:numPr>
          <w:ilvl w:val="0"/>
          <w:numId w:val="1"/>
        </w:numPr>
        <w:tabs>
          <w:tab w:val="left" w:pos="567"/>
        </w:tabs>
        <w:ind w:left="0" w:firstLine="0"/>
        <w:outlineLvl w:val="0"/>
      </w:pPr>
      <w:r>
        <w:rPr>
          <w:rFonts w:ascii="Arial" w:eastAsia="Arial" w:hAnsi="Arial" w:cs="Arial"/>
          <w:b/>
          <w:bCs/>
          <w:color w:val="000009"/>
          <w:lang w:val="en-US"/>
        </w:rPr>
        <w:t>Hellenic Naval Academy</w:t>
      </w:r>
      <w:r>
        <w:rPr>
          <w:rFonts w:ascii="Arial" w:eastAsia="Arial" w:hAnsi="Arial" w:cs="Arial"/>
          <w:b/>
          <w:bCs/>
          <w:color w:val="000009"/>
          <w:spacing w:val="-4"/>
          <w:lang w:val="en-US"/>
        </w:rPr>
        <w:t xml:space="preserve"> </w:t>
      </w:r>
      <w:r>
        <w:rPr>
          <w:rFonts w:ascii="Arial" w:eastAsia="Arial" w:hAnsi="Arial" w:cs="Arial"/>
          <w:b/>
          <w:bCs/>
          <w:color w:val="000009"/>
          <w:lang w:val="en-US"/>
        </w:rPr>
        <w:t>Location</w:t>
      </w:r>
    </w:p>
    <w:p w14:paraId="79FDCD40" w14:textId="77777777" w:rsidR="000869EF" w:rsidRDefault="00E44857">
      <w:pPr>
        <w:widowControl w:val="0"/>
        <w:tabs>
          <w:tab w:val="left" w:pos="567"/>
        </w:tabs>
        <w:ind w:right="116"/>
        <w:jc w:val="both"/>
      </w:pPr>
      <w:r>
        <w:rPr>
          <w:rFonts w:ascii="Arial" w:eastAsia="Arial MT" w:hAnsi="Arial" w:cs="Arial"/>
          <w:color w:val="000009"/>
          <w:lang w:val="en-US"/>
        </w:rPr>
        <w:tab/>
        <w:t xml:space="preserve">The Hellenic Naval Academy is located at the end of </w:t>
      </w:r>
      <w:proofErr w:type="spellStart"/>
      <w:r>
        <w:rPr>
          <w:rFonts w:ascii="Arial" w:eastAsia="Arial MT" w:hAnsi="Arial" w:cs="Arial"/>
          <w:color w:val="000009"/>
          <w:lang w:val="en-US"/>
        </w:rPr>
        <w:t>Hatzikyriakou</w:t>
      </w:r>
      <w:proofErr w:type="spellEnd"/>
      <w:r>
        <w:rPr>
          <w:rFonts w:ascii="Arial" w:eastAsia="Arial MT" w:hAnsi="Arial" w:cs="Arial"/>
          <w:color w:val="000009"/>
          <w:lang w:val="en-US"/>
        </w:rPr>
        <w:t xml:space="preserve"> Street No.48, Piraeus (Postal Code:185 38),</w:t>
      </w:r>
      <w:r>
        <w:rPr>
          <w:rFonts w:ascii="Arial" w:eastAsia="Arial MT" w:hAnsi="Arial" w:cs="Arial"/>
          <w:color w:val="000009"/>
          <w:spacing w:val="1"/>
          <w:lang w:val="en-US"/>
        </w:rPr>
        <w:t xml:space="preserve"> </w:t>
      </w:r>
      <w:r>
        <w:rPr>
          <w:rFonts w:ascii="Arial" w:eastAsia="Arial MT" w:hAnsi="Arial" w:cs="Arial"/>
          <w:color w:val="000009"/>
          <w:lang w:val="en-US"/>
        </w:rPr>
        <w:t>Greece.</w:t>
      </w:r>
    </w:p>
    <w:p w14:paraId="18B7F987" w14:textId="77777777" w:rsidR="000869EF" w:rsidRDefault="000869EF">
      <w:pPr>
        <w:widowControl w:val="0"/>
        <w:tabs>
          <w:tab w:val="left" w:pos="567"/>
        </w:tabs>
        <w:ind w:right="116"/>
        <w:jc w:val="both"/>
        <w:rPr>
          <w:rFonts w:ascii="Arial" w:eastAsia="Arial MT" w:hAnsi="Arial" w:cs="Arial"/>
          <w:lang w:val="en-US"/>
        </w:rPr>
      </w:pPr>
    </w:p>
    <w:p w14:paraId="64EC6B76" w14:textId="77777777" w:rsidR="000869EF" w:rsidRDefault="000869EF">
      <w:pPr>
        <w:widowControl w:val="0"/>
        <w:rPr>
          <w:rFonts w:ascii="Arial MT" w:eastAsia="Arial MT" w:hAnsi="Arial MT" w:cs="Arial MT"/>
          <w:lang w:val="en-US"/>
        </w:rPr>
      </w:pPr>
    </w:p>
    <w:p w14:paraId="5CE36947" w14:textId="77777777" w:rsidR="000869EF" w:rsidRDefault="00E44857">
      <w:pPr>
        <w:widowControl w:val="0"/>
        <w:numPr>
          <w:ilvl w:val="0"/>
          <w:numId w:val="1"/>
        </w:numPr>
        <w:tabs>
          <w:tab w:val="left" w:pos="567"/>
        </w:tabs>
        <w:ind w:left="0" w:firstLine="0"/>
        <w:outlineLvl w:val="0"/>
      </w:pPr>
      <w:r>
        <w:rPr>
          <w:rFonts w:ascii="Arial" w:eastAsia="Arial" w:hAnsi="Arial" w:cs="Arial"/>
          <w:b/>
          <w:bCs/>
          <w:color w:val="000009"/>
          <w:lang w:val="en-US"/>
        </w:rPr>
        <w:t>Registration</w:t>
      </w:r>
    </w:p>
    <w:p w14:paraId="1B4AB9B6" w14:textId="5533371B" w:rsidR="000869EF" w:rsidRDefault="001135F9">
      <w:pPr>
        <w:pStyle w:val="aa"/>
        <w:widowControl w:val="0"/>
        <w:numPr>
          <w:ilvl w:val="0"/>
          <w:numId w:val="2"/>
        </w:numPr>
        <w:spacing w:after="0"/>
        <w:ind w:left="0" w:right="116" w:firstLine="567"/>
        <w:jc w:val="both"/>
      </w:pPr>
      <w:r>
        <w:rPr>
          <w:rFonts w:ascii="Arial" w:eastAsia="Arial MT" w:hAnsi="Arial" w:cs="Arial"/>
          <w:color w:val="000009"/>
          <w:lang w:val="en-US"/>
        </w:rPr>
        <w:t xml:space="preserve">  Applicants are kindly requested to submit to POC the attached application form filled in, </w:t>
      </w:r>
      <w:r>
        <w:rPr>
          <w:rFonts w:ascii="Arial" w:eastAsia="Arial MT" w:hAnsi="Arial" w:cs="Arial"/>
          <w:b/>
          <w:bCs/>
          <w:color w:val="000009"/>
          <w:lang w:val="en-US"/>
        </w:rPr>
        <w:t>not later</w:t>
      </w:r>
      <w:r>
        <w:rPr>
          <w:rFonts w:ascii="Arial" w:eastAsia="Arial MT" w:hAnsi="Arial" w:cs="Arial"/>
          <w:color w:val="000009"/>
          <w:lang w:val="en-US"/>
        </w:rPr>
        <w:t xml:space="preserve"> </w:t>
      </w:r>
      <w:r>
        <w:rPr>
          <w:rFonts w:ascii="Arial" w:eastAsia="Arial MT" w:hAnsi="Arial" w:cs="Arial"/>
          <w:lang w:val="en-US"/>
        </w:rPr>
        <w:t xml:space="preserve">than </w:t>
      </w:r>
      <w:r w:rsidR="00AD3E3B">
        <w:rPr>
          <w:rFonts w:ascii="Arial" w:eastAsia="Arial MT" w:hAnsi="Arial" w:cs="Arial"/>
          <w:b/>
          <w:bCs/>
          <w:lang w:val="en-US"/>
        </w:rPr>
        <w:t>4</w:t>
      </w:r>
      <w:r w:rsidR="00C92ABD" w:rsidRPr="00C92ABD">
        <w:rPr>
          <w:rFonts w:ascii="Arial" w:eastAsia="Arial MT" w:hAnsi="Arial" w:cs="Arial"/>
          <w:b/>
          <w:bCs/>
          <w:vertAlign w:val="superscript"/>
          <w:lang w:val="en-US"/>
        </w:rPr>
        <w:t>th</w:t>
      </w:r>
      <w:r w:rsidR="00C92ABD">
        <w:rPr>
          <w:rFonts w:ascii="Arial" w:eastAsia="Arial MT" w:hAnsi="Arial" w:cs="Arial"/>
          <w:b/>
          <w:bCs/>
          <w:lang w:val="en-US"/>
        </w:rPr>
        <w:t xml:space="preserve"> </w:t>
      </w:r>
      <w:r w:rsidR="0043327D" w:rsidRPr="0043327D">
        <w:rPr>
          <w:rFonts w:ascii="Arial" w:eastAsia="Arial MT" w:hAnsi="Arial" w:cs="Arial"/>
          <w:b/>
          <w:bCs/>
          <w:lang w:val="en-US"/>
        </w:rPr>
        <w:t xml:space="preserve">of </w:t>
      </w:r>
      <w:r w:rsidR="00C92ABD">
        <w:rPr>
          <w:rFonts w:ascii="Arial" w:eastAsia="Arial MT" w:hAnsi="Arial" w:cs="Arial"/>
          <w:b/>
          <w:bCs/>
          <w:lang w:val="en-US"/>
        </w:rPr>
        <w:t>October</w:t>
      </w:r>
      <w:r w:rsidR="0043327D">
        <w:rPr>
          <w:rFonts w:ascii="Arial" w:eastAsia="Arial MT" w:hAnsi="Arial" w:cs="Arial"/>
          <w:lang w:val="en-US"/>
        </w:rPr>
        <w:t xml:space="preserve"> </w:t>
      </w:r>
      <w:r>
        <w:rPr>
          <w:rFonts w:ascii="Arial" w:eastAsia="Arial MT" w:hAnsi="Arial" w:cs="Arial"/>
          <w:b/>
          <w:bCs/>
          <w:lang w:val="en-US"/>
        </w:rPr>
        <w:t>202</w:t>
      </w:r>
      <w:r w:rsidR="0043327D">
        <w:rPr>
          <w:rFonts w:ascii="Arial" w:eastAsia="Arial MT" w:hAnsi="Arial" w:cs="Arial"/>
          <w:b/>
          <w:bCs/>
          <w:lang w:val="en-US"/>
        </w:rPr>
        <w:t>6</w:t>
      </w:r>
      <w:r>
        <w:rPr>
          <w:rFonts w:ascii="Arial" w:eastAsia="Arial MT" w:hAnsi="Arial" w:cs="Arial"/>
          <w:spacing w:val="1"/>
          <w:lang w:val="en-US"/>
        </w:rPr>
        <w:t xml:space="preserve"> </w:t>
      </w:r>
      <w:r>
        <w:rPr>
          <w:rFonts w:ascii="Arial" w:eastAsia="Arial MT" w:hAnsi="Arial" w:cs="Arial"/>
          <w:color w:val="000009"/>
          <w:lang w:val="en-US"/>
        </w:rPr>
        <w:t>(flight</w:t>
      </w:r>
      <w:r>
        <w:rPr>
          <w:rFonts w:ascii="Arial" w:eastAsia="Arial MT" w:hAnsi="Arial" w:cs="Arial"/>
          <w:color w:val="000009"/>
          <w:spacing w:val="1"/>
          <w:lang w:val="en-US"/>
        </w:rPr>
        <w:t xml:space="preserve"> </w:t>
      </w:r>
      <w:r>
        <w:rPr>
          <w:rFonts w:ascii="Arial" w:eastAsia="Arial MT" w:hAnsi="Arial" w:cs="Arial"/>
          <w:color w:val="000009"/>
          <w:lang w:val="en-US"/>
        </w:rPr>
        <w:t>info</w:t>
      </w:r>
      <w:r>
        <w:rPr>
          <w:rFonts w:ascii="Arial" w:eastAsia="Arial MT" w:hAnsi="Arial" w:cs="Arial"/>
          <w:color w:val="000009"/>
          <w:spacing w:val="1"/>
          <w:lang w:val="en-US"/>
        </w:rPr>
        <w:t xml:space="preserve"> </w:t>
      </w:r>
      <w:r>
        <w:rPr>
          <w:rFonts w:ascii="Arial" w:eastAsia="Arial MT" w:hAnsi="Arial" w:cs="Arial"/>
          <w:color w:val="000009"/>
          <w:lang w:val="en-US"/>
        </w:rPr>
        <w:t>may</w:t>
      </w:r>
      <w:r>
        <w:rPr>
          <w:rFonts w:ascii="Arial" w:eastAsia="Arial MT" w:hAnsi="Arial" w:cs="Arial"/>
          <w:color w:val="000009"/>
          <w:spacing w:val="1"/>
          <w:lang w:val="en-US"/>
        </w:rPr>
        <w:t xml:space="preserve"> </w:t>
      </w:r>
      <w:r>
        <w:rPr>
          <w:rFonts w:ascii="Arial" w:eastAsia="Arial MT" w:hAnsi="Arial" w:cs="Arial"/>
          <w:color w:val="000009"/>
          <w:lang w:val="en-US"/>
        </w:rPr>
        <w:t>be</w:t>
      </w:r>
      <w:r>
        <w:rPr>
          <w:rFonts w:ascii="Arial" w:eastAsia="Arial MT" w:hAnsi="Arial" w:cs="Arial"/>
          <w:color w:val="000009"/>
          <w:spacing w:val="1"/>
          <w:lang w:val="en-US"/>
        </w:rPr>
        <w:t xml:space="preserve"> </w:t>
      </w:r>
      <w:r>
        <w:rPr>
          <w:rFonts w:ascii="Arial" w:eastAsia="Arial MT" w:hAnsi="Arial" w:cs="Arial"/>
          <w:color w:val="000009"/>
          <w:lang w:val="en-US"/>
        </w:rPr>
        <w:t>sent</w:t>
      </w:r>
      <w:r>
        <w:rPr>
          <w:rFonts w:ascii="Arial" w:eastAsia="Arial MT" w:hAnsi="Arial" w:cs="Arial"/>
          <w:color w:val="000009"/>
          <w:spacing w:val="1"/>
          <w:lang w:val="en-US"/>
        </w:rPr>
        <w:t xml:space="preserve"> </w:t>
      </w:r>
      <w:r>
        <w:rPr>
          <w:rFonts w:ascii="Arial" w:eastAsia="Arial MT" w:hAnsi="Arial" w:cs="Arial"/>
          <w:color w:val="000009"/>
          <w:lang w:val="en-US"/>
        </w:rPr>
        <w:t>when</w:t>
      </w:r>
      <w:r>
        <w:rPr>
          <w:rFonts w:ascii="Arial" w:eastAsia="Arial MT" w:hAnsi="Arial" w:cs="Arial"/>
          <w:color w:val="000009"/>
          <w:spacing w:val="1"/>
          <w:lang w:val="en-US"/>
        </w:rPr>
        <w:t xml:space="preserve"> </w:t>
      </w:r>
      <w:r>
        <w:rPr>
          <w:rFonts w:ascii="Arial" w:eastAsia="Arial MT" w:hAnsi="Arial" w:cs="Arial"/>
          <w:color w:val="000009"/>
          <w:lang w:val="en-US"/>
        </w:rPr>
        <w:t>available</w:t>
      </w:r>
      <w:r>
        <w:rPr>
          <w:rFonts w:ascii="Arial" w:eastAsia="Arial MT" w:hAnsi="Arial" w:cs="Arial"/>
          <w:color w:val="000009"/>
          <w:spacing w:val="1"/>
          <w:lang w:val="en-US"/>
        </w:rPr>
        <w:t xml:space="preserve"> </w:t>
      </w:r>
      <w:r>
        <w:rPr>
          <w:rFonts w:ascii="Arial" w:eastAsia="Arial MT" w:hAnsi="Arial" w:cs="Arial"/>
          <w:color w:val="000009"/>
          <w:lang w:val="en-US"/>
        </w:rPr>
        <w:t>after</w:t>
      </w:r>
      <w:r>
        <w:rPr>
          <w:rFonts w:ascii="Arial" w:eastAsia="Arial MT" w:hAnsi="Arial" w:cs="Arial"/>
          <w:color w:val="000009"/>
          <w:spacing w:val="1"/>
          <w:lang w:val="en-US"/>
        </w:rPr>
        <w:t xml:space="preserve"> </w:t>
      </w:r>
      <w:r>
        <w:rPr>
          <w:rFonts w:ascii="Arial" w:eastAsia="Arial MT" w:hAnsi="Arial" w:cs="Arial"/>
          <w:color w:val="000009"/>
          <w:lang w:val="en-US"/>
        </w:rPr>
        <w:t xml:space="preserve">registration). </w:t>
      </w:r>
    </w:p>
    <w:p w14:paraId="1CC34AB2" w14:textId="331039BB" w:rsidR="000869EF" w:rsidRDefault="001135F9">
      <w:pPr>
        <w:pStyle w:val="aa"/>
        <w:widowControl w:val="0"/>
        <w:numPr>
          <w:ilvl w:val="0"/>
          <w:numId w:val="2"/>
        </w:numPr>
        <w:spacing w:after="0"/>
        <w:ind w:left="0" w:right="116" w:firstLine="567"/>
        <w:jc w:val="both"/>
      </w:pPr>
      <w:r>
        <w:rPr>
          <w:rFonts w:ascii="Arial" w:eastAsia="Arial MT" w:hAnsi="Arial" w:cs="Arial"/>
          <w:color w:val="000009"/>
          <w:lang w:val="en-US"/>
        </w:rPr>
        <w:t xml:space="preserve">  Registration is open on a “first come-first served” basis.</w:t>
      </w:r>
      <w:r>
        <w:rPr>
          <w:rFonts w:ascii="Arial" w:eastAsia="Arial MT" w:hAnsi="Arial" w:cs="Arial"/>
          <w:color w:val="000009"/>
          <w:spacing w:val="1"/>
          <w:lang w:val="en-US"/>
        </w:rPr>
        <w:t xml:space="preserve"> </w:t>
      </w:r>
    </w:p>
    <w:p w14:paraId="0B153E66" w14:textId="1EA53302" w:rsidR="000869EF" w:rsidRDefault="001135F9">
      <w:pPr>
        <w:pStyle w:val="aa"/>
        <w:widowControl w:val="0"/>
        <w:numPr>
          <w:ilvl w:val="0"/>
          <w:numId w:val="2"/>
        </w:numPr>
        <w:spacing w:after="0"/>
        <w:ind w:left="0" w:right="116" w:firstLine="567"/>
        <w:jc w:val="both"/>
      </w:pPr>
      <w:r>
        <w:rPr>
          <w:rFonts w:ascii="Arial" w:eastAsia="Arial MT" w:hAnsi="Arial" w:cs="Arial"/>
          <w:color w:val="000009"/>
          <w:lang w:val="en-US"/>
        </w:rPr>
        <w:t xml:space="preserve">  Please</w:t>
      </w:r>
      <w:r>
        <w:rPr>
          <w:rFonts w:ascii="Arial" w:eastAsia="Arial MT" w:hAnsi="Arial" w:cs="Arial"/>
          <w:color w:val="000009"/>
          <w:spacing w:val="1"/>
          <w:lang w:val="en-US"/>
        </w:rPr>
        <w:t xml:space="preserve"> </w:t>
      </w:r>
      <w:r>
        <w:rPr>
          <w:rFonts w:ascii="Arial" w:eastAsia="Arial MT" w:hAnsi="Arial" w:cs="Arial"/>
          <w:color w:val="000009"/>
          <w:lang w:val="en-US"/>
        </w:rPr>
        <w:t>be</w:t>
      </w:r>
      <w:r>
        <w:rPr>
          <w:rFonts w:ascii="Arial" w:eastAsia="Arial MT" w:hAnsi="Arial" w:cs="Arial"/>
          <w:color w:val="000009"/>
          <w:spacing w:val="1"/>
          <w:lang w:val="en-US"/>
        </w:rPr>
        <w:t xml:space="preserve"> </w:t>
      </w:r>
      <w:r>
        <w:rPr>
          <w:rFonts w:ascii="Arial" w:eastAsia="Arial MT" w:hAnsi="Arial" w:cs="Arial"/>
          <w:color w:val="000009"/>
          <w:lang w:val="en-US"/>
        </w:rPr>
        <w:t>aware</w:t>
      </w:r>
      <w:r>
        <w:rPr>
          <w:rFonts w:ascii="Arial" w:eastAsia="Arial MT" w:hAnsi="Arial" w:cs="Arial"/>
          <w:color w:val="000009"/>
          <w:spacing w:val="1"/>
          <w:lang w:val="en-US"/>
        </w:rPr>
        <w:t xml:space="preserve"> </w:t>
      </w:r>
      <w:r>
        <w:rPr>
          <w:rFonts w:ascii="Arial" w:eastAsia="Arial MT" w:hAnsi="Arial" w:cs="Arial"/>
          <w:color w:val="000009"/>
          <w:lang w:val="en-US"/>
        </w:rPr>
        <w:t>that</w:t>
      </w:r>
      <w:r>
        <w:rPr>
          <w:rFonts w:ascii="Arial" w:eastAsia="Arial MT" w:hAnsi="Arial" w:cs="Arial"/>
          <w:color w:val="000009"/>
          <w:spacing w:val="1"/>
          <w:lang w:val="en-US"/>
        </w:rPr>
        <w:t xml:space="preserve"> </w:t>
      </w:r>
      <w:r>
        <w:rPr>
          <w:rFonts w:ascii="Arial" w:eastAsia="Arial MT" w:hAnsi="Arial" w:cs="Arial"/>
          <w:color w:val="000009"/>
          <w:lang w:val="en-US"/>
        </w:rPr>
        <w:t>according</w:t>
      </w:r>
      <w:r>
        <w:rPr>
          <w:rFonts w:ascii="Arial" w:eastAsia="Arial MT" w:hAnsi="Arial" w:cs="Arial"/>
          <w:color w:val="000009"/>
          <w:spacing w:val="1"/>
          <w:lang w:val="en-US"/>
        </w:rPr>
        <w:t xml:space="preserve"> </w:t>
      </w:r>
      <w:r>
        <w:rPr>
          <w:rFonts w:ascii="Arial" w:eastAsia="Arial MT" w:hAnsi="Arial" w:cs="Arial"/>
          <w:color w:val="000009"/>
          <w:lang w:val="en-US"/>
        </w:rPr>
        <w:t>to</w:t>
      </w:r>
      <w:r>
        <w:rPr>
          <w:rFonts w:ascii="Arial" w:eastAsia="Arial MT" w:hAnsi="Arial" w:cs="Arial"/>
          <w:color w:val="000009"/>
          <w:spacing w:val="1"/>
          <w:lang w:val="en-US"/>
        </w:rPr>
        <w:t xml:space="preserve"> </w:t>
      </w:r>
      <w:r>
        <w:rPr>
          <w:rFonts w:ascii="Arial" w:eastAsia="Arial MT" w:hAnsi="Arial" w:cs="Arial"/>
          <w:color w:val="000009"/>
          <w:lang w:val="en-US"/>
        </w:rPr>
        <w:t>regulations,</w:t>
      </w:r>
      <w:r>
        <w:rPr>
          <w:rFonts w:ascii="Arial" w:eastAsia="Arial MT" w:hAnsi="Arial" w:cs="Arial"/>
          <w:color w:val="000009"/>
          <w:spacing w:val="1"/>
          <w:lang w:val="en-US"/>
        </w:rPr>
        <w:t xml:space="preserve"> </w:t>
      </w:r>
      <w:r>
        <w:rPr>
          <w:rFonts w:ascii="Arial" w:eastAsia="Arial MT" w:hAnsi="Arial" w:cs="Arial"/>
          <w:color w:val="000009"/>
          <w:lang w:val="en-US"/>
        </w:rPr>
        <w:t>participation</w:t>
      </w:r>
      <w:r>
        <w:rPr>
          <w:rFonts w:ascii="Arial" w:eastAsia="Arial MT" w:hAnsi="Arial" w:cs="Arial"/>
          <w:color w:val="000009"/>
          <w:spacing w:val="1"/>
          <w:lang w:val="en-US"/>
        </w:rPr>
        <w:t xml:space="preserve"> </w:t>
      </w:r>
      <w:r>
        <w:rPr>
          <w:rFonts w:ascii="Arial" w:eastAsia="Arial MT" w:hAnsi="Arial" w:cs="Arial"/>
          <w:color w:val="000009"/>
          <w:lang w:val="en-US"/>
        </w:rPr>
        <w:t>to</w:t>
      </w:r>
      <w:r>
        <w:rPr>
          <w:rFonts w:ascii="Arial" w:eastAsia="Arial MT" w:hAnsi="Arial" w:cs="Arial"/>
          <w:color w:val="000009"/>
          <w:spacing w:val="1"/>
          <w:lang w:val="en-US"/>
        </w:rPr>
        <w:t xml:space="preserve"> </w:t>
      </w:r>
      <w:r>
        <w:rPr>
          <w:rFonts w:ascii="Arial" w:eastAsia="Arial MT" w:hAnsi="Arial" w:cs="Arial"/>
          <w:color w:val="000009"/>
          <w:lang w:val="en-US"/>
        </w:rPr>
        <w:t xml:space="preserve">the </w:t>
      </w:r>
      <w:r>
        <w:rPr>
          <w:rFonts w:ascii="Arial" w:eastAsia="Arial MT" w:hAnsi="Arial" w:cs="Arial"/>
          <w:color w:val="000009"/>
          <w:spacing w:val="-64"/>
          <w:lang w:val="en-US"/>
        </w:rPr>
        <w:t xml:space="preserve"> </w:t>
      </w:r>
      <w:r>
        <w:rPr>
          <w:rFonts w:ascii="Arial" w:eastAsia="Arial MT" w:hAnsi="Arial" w:cs="Arial"/>
          <w:color w:val="000009"/>
          <w:lang w:val="en-US"/>
        </w:rPr>
        <w:t xml:space="preserve">residential session is feasible </w:t>
      </w:r>
      <w:r>
        <w:rPr>
          <w:rFonts w:ascii="Arial" w:eastAsia="Arial MT" w:hAnsi="Arial" w:cs="Arial"/>
          <w:b/>
          <w:bCs/>
          <w:color w:val="000009"/>
          <w:lang w:val="en-US"/>
        </w:rPr>
        <w:t>only after</w:t>
      </w:r>
      <w:r>
        <w:rPr>
          <w:rFonts w:ascii="Arial" w:eastAsia="Arial MT" w:hAnsi="Arial" w:cs="Arial"/>
          <w:color w:val="000009"/>
          <w:lang w:val="en-US"/>
        </w:rPr>
        <w:t xml:space="preserve"> successful accomplishment of</w:t>
      </w:r>
      <w:r>
        <w:rPr>
          <w:rFonts w:ascii="Arial" w:eastAsia="Arial MT" w:hAnsi="Arial" w:cs="Arial"/>
          <w:color w:val="000009"/>
          <w:spacing w:val="1"/>
          <w:lang w:val="en-US"/>
        </w:rPr>
        <w:t xml:space="preserve"> </w:t>
      </w:r>
      <w:r>
        <w:rPr>
          <w:rFonts w:ascii="Arial" w:eastAsia="Arial MT" w:hAnsi="Arial" w:cs="Arial"/>
          <w:color w:val="000009"/>
          <w:lang w:val="en-US"/>
        </w:rPr>
        <w:t>the e-</w:t>
      </w:r>
      <w:r w:rsidR="00AC5D96">
        <w:rPr>
          <w:rFonts w:ascii="Arial" w:eastAsia="Arial MT" w:hAnsi="Arial" w:cs="Arial"/>
          <w:color w:val="000009"/>
          <w:lang w:val="en-US"/>
        </w:rPr>
        <w:t>l</w:t>
      </w:r>
      <w:r>
        <w:rPr>
          <w:rFonts w:ascii="Arial" w:eastAsia="Arial MT" w:hAnsi="Arial" w:cs="Arial"/>
          <w:color w:val="000009"/>
          <w:lang w:val="en-US"/>
        </w:rPr>
        <w:t xml:space="preserve">earning part. </w:t>
      </w:r>
    </w:p>
    <w:p w14:paraId="49077737" w14:textId="704C2602" w:rsidR="000869EF" w:rsidRDefault="001135F9">
      <w:pPr>
        <w:pStyle w:val="aa"/>
        <w:widowControl w:val="0"/>
        <w:numPr>
          <w:ilvl w:val="0"/>
          <w:numId w:val="2"/>
        </w:numPr>
        <w:spacing w:after="0"/>
        <w:ind w:left="0" w:right="116" w:firstLine="567"/>
        <w:jc w:val="both"/>
      </w:pPr>
      <w:r>
        <w:rPr>
          <w:rFonts w:ascii="Arial" w:eastAsia="Arial MT" w:hAnsi="Arial" w:cs="Arial"/>
          <w:lang w:val="en-US"/>
        </w:rPr>
        <w:t xml:space="preserve">  Access to the server for IDL (e-learning phase) will be provided personally to applicants after successful registration via mail by POC. </w:t>
      </w:r>
    </w:p>
    <w:p w14:paraId="3807FC2A" w14:textId="1A942813" w:rsidR="000869EF" w:rsidRDefault="001135F9" w:rsidP="00E406BD">
      <w:pPr>
        <w:pStyle w:val="aa"/>
        <w:widowControl w:val="0"/>
        <w:numPr>
          <w:ilvl w:val="0"/>
          <w:numId w:val="2"/>
        </w:numPr>
        <w:jc w:val="both"/>
      </w:pPr>
      <w:r w:rsidRPr="00E406BD">
        <w:rPr>
          <w:rFonts w:ascii="Arial" w:eastAsia="Arial MT" w:hAnsi="Arial" w:cs="Arial"/>
          <w:color w:val="000009"/>
          <w:lang w:val="en-US"/>
        </w:rPr>
        <w:t xml:space="preserve"> Flight data will be</w:t>
      </w:r>
      <w:r w:rsidRPr="00E406BD">
        <w:rPr>
          <w:rFonts w:ascii="Arial" w:eastAsia="Arial MT" w:hAnsi="Arial" w:cs="Arial"/>
          <w:color w:val="000009"/>
          <w:spacing w:val="1"/>
          <w:lang w:val="en-US"/>
        </w:rPr>
        <w:t xml:space="preserve"> </w:t>
      </w:r>
      <w:r w:rsidRPr="00E406BD">
        <w:rPr>
          <w:rFonts w:ascii="Arial" w:eastAsia="Arial MT" w:hAnsi="Arial" w:cs="Arial"/>
          <w:color w:val="000009"/>
          <w:lang w:val="en-US"/>
        </w:rPr>
        <w:t>required</w:t>
      </w:r>
      <w:r w:rsidRPr="00E406BD">
        <w:rPr>
          <w:rFonts w:ascii="Arial" w:eastAsia="Arial MT" w:hAnsi="Arial" w:cs="Arial"/>
          <w:color w:val="000009"/>
          <w:spacing w:val="1"/>
          <w:lang w:val="en-US"/>
        </w:rPr>
        <w:t xml:space="preserve"> </w:t>
      </w:r>
      <w:r w:rsidRPr="00E406BD">
        <w:rPr>
          <w:rFonts w:ascii="Arial" w:eastAsia="Arial MT" w:hAnsi="Arial" w:cs="Arial"/>
          <w:color w:val="000009"/>
          <w:lang w:val="en-US"/>
        </w:rPr>
        <w:t>after the</w:t>
      </w:r>
      <w:r w:rsidRPr="00E406BD">
        <w:rPr>
          <w:rFonts w:ascii="Arial" w:eastAsia="Arial MT" w:hAnsi="Arial" w:cs="Arial"/>
          <w:color w:val="000009"/>
          <w:spacing w:val="66"/>
          <w:lang w:val="en-US"/>
        </w:rPr>
        <w:t xml:space="preserve"> </w:t>
      </w:r>
      <w:r w:rsidRPr="00E406BD">
        <w:rPr>
          <w:rFonts w:ascii="Arial" w:eastAsia="Arial MT" w:hAnsi="Arial" w:cs="Arial"/>
          <w:color w:val="000009"/>
          <w:lang w:val="en-US"/>
        </w:rPr>
        <w:t>validation of</w:t>
      </w:r>
      <w:r w:rsidRPr="00E406BD">
        <w:rPr>
          <w:rFonts w:ascii="Arial" w:eastAsia="Arial MT" w:hAnsi="Arial" w:cs="Arial"/>
          <w:color w:val="000009"/>
          <w:spacing w:val="1"/>
          <w:lang w:val="en-US"/>
        </w:rPr>
        <w:t xml:space="preserve"> </w:t>
      </w:r>
      <w:r w:rsidRPr="00E406BD">
        <w:rPr>
          <w:rFonts w:ascii="Arial" w:eastAsia="Arial MT" w:hAnsi="Arial" w:cs="Arial"/>
          <w:color w:val="000009"/>
          <w:lang w:val="en-US"/>
        </w:rPr>
        <w:t>the</w:t>
      </w:r>
      <w:r w:rsidRPr="00E406BD">
        <w:rPr>
          <w:rFonts w:ascii="Arial" w:eastAsia="Arial MT" w:hAnsi="Arial" w:cs="Arial"/>
          <w:color w:val="000009"/>
          <w:spacing w:val="-1"/>
          <w:lang w:val="en-US"/>
        </w:rPr>
        <w:t xml:space="preserve"> </w:t>
      </w:r>
      <w:r w:rsidRPr="00E406BD">
        <w:rPr>
          <w:rFonts w:ascii="Arial" w:eastAsia="Arial MT" w:hAnsi="Arial" w:cs="Arial"/>
          <w:color w:val="000009"/>
          <w:lang w:val="en-US"/>
        </w:rPr>
        <w:t>registration.</w:t>
      </w:r>
    </w:p>
    <w:p w14:paraId="2561B9A4" w14:textId="77777777" w:rsidR="000869EF" w:rsidRPr="001135F9" w:rsidRDefault="000869EF">
      <w:pPr>
        <w:widowControl w:val="0"/>
        <w:ind w:left="567" w:right="116"/>
        <w:jc w:val="both"/>
        <w:rPr>
          <w:rFonts w:ascii="Arial" w:eastAsia="Arial MT" w:hAnsi="Arial" w:cs="Arial"/>
        </w:rPr>
      </w:pPr>
    </w:p>
    <w:p w14:paraId="311B8F03" w14:textId="77777777" w:rsidR="000869EF" w:rsidRDefault="000869EF">
      <w:pPr>
        <w:widowControl w:val="0"/>
        <w:ind w:right="116"/>
        <w:jc w:val="both"/>
        <w:rPr>
          <w:rFonts w:ascii="Arial" w:eastAsia="Arial MT" w:hAnsi="Arial" w:cs="Arial"/>
          <w:lang w:val="en-US"/>
        </w:rPr>
      </w:pPr>
    </w:p>
    <w:p w14:paraId="094A360B" w14:textId="77777777" w:rsidR="000869EF" w:rsidRDefault="00E44857">
      <w:pPr>
        <w:widowControl w:val="0"/>
        <w:numPr>
          <w:ilvl w:val="0"/>
          <w:numId w:val="1"/>
        </w:numPr>
        <w:tabs>
          <w:tab w:val="left" w:pos="567"/>
        </w:tabs>
        <w:ind w:left="0" w:right="116" w:firstLine="0"/>
        <w:jc w:val="both"/>
      </w:pPr>
      <w:r>
        <w:rPr>
          <w:rFonts w:ascii="Arial" w:eastAsia="Arial MT" w:hAnsi="Arial" w:cs="Arial"/>
          <w:b/>
          <w:bCs/>
          <w:lang w:val="en-US"/>
        </w:rPr>
        <w:t>Dress Code</w:t>
      </w:r>
    </w:p>
    <w:p w14:paraId="7F07F033" w14:textId="77777777" w:rsidR="000869EF" w:rsidRDefault="00E44857">
      <w:pPr>
        <w:pStyle w:val="aa"/>
        <w:widowControl w:val="0"/>
        <w:numPr>
          <w:ilvl w:val="0"/>
          <w:numId w:val="2"/>
        </w:numPr>
        <w:tabs>
          <w:tab w:val="left" w:pos="851"/>
        </w:tabs>
        <w:spacing w:after="0"/>
        <w:ind w:right="116"/>
        <w:jc w:val="both"/>
      </w:pPr>
      <w:r>
        <w:rPr>
          <w:rFonts w:ascii="Arial" w:eastAsia="Arial MT" w:hAnsi="Arial" w:cs="Arial"/>
          <w:lang w:val="en-US"/>
        </w:rPr>
        <w:t xml:space="preserve">Upon arrival / departure and </w:t>
      </w:r>
      <w:r>
        <w:rPr>
          <w:rFonts w:ascii="Arial" w:eastAsia="Arial MT" w:hAnsi="Arial" w:cs="Arial"/>
          <w:color w:val="000009"/>
          <w:lang w:val="en-US"/>
        </w:rPr>
        <w:t>sightseeing</w:t>
      </w:r>
      <w:r>
        <w:rPr>
          <w:rFonts w:ascii="Arial" w:eastAsia="Arial MT" w:hAnsi="Arial" w:cs="Arial"/>
          <w:lang w:val="en-US"/>
        </w:rPr>
        <w:t>: Casual.</w:t>
      </w:r>
    </w:p>
    <w:p w14:paraId="3575AF79" w14:textId="77777777" w:rsidR="001135F9" w:rsidRPr="001135F9" w:rsidRDefault="00E44857">
      <w:pPr>
        <w:pStyle w:val="aa"/>
        <w:widowControl w:val="0"/>
        <w:numPr>
          <w:ilvl w:val="0"/>
          <w:numId w:val="2"/>
        </w:numPr>
        <w:tabs>
          <w:tab w:val="left" w:pos="851"/>
        </w:tabs>
        <w:spacing w:after="0"/>
        <w:ind w:right="116"/>
        <w:jc w:val="both"/>
      </w:pPr>
      <w:r>
        <w:rPr>
          <w:rFonts w:ascii="Arial" w:eastAsia="Arial MT" w:hAnsi="Arial" w:cs="Arial"/>
          <w:color w:val="000009"/>
          <w:lang w:val="en-US"/>
        </w:rPr>
        <w:t>During</w:t>
      </w:r>
      <w:r>
        <w:rPr>
          <w:rFonts w:ascii="Arial" w:eastAsia="Arial MT" w:hAnsi="Arial" w:cs="Arial"/>
          <w:color w:val="000009"/>
          <w:spacing w:val="-4"/>
          <w:lang w:val="en-US"/>
        </w:rPr>
        <w:t xml:space="preserve"> </w:t>
      </w:r>
      <w:r>
        <w:rPr>
          <w:rFonts w:ascii="Arial" w:eastAsia="Arial MT" w:hAnsi="Arial" w:cs="Arial"/>
          <w:color w:val="000009"/>
          <w:lang w:val="en-US"/>
        </w:rPr>
        <w:t>opening</w:t>
      </w:r>
      <w:r>
        <w:rPr>
          <w:rFonts w:ascii="Arial" w:eastAsia="Arial MT" w:hAnsi="Arial" w:cs="Arial"/>
          <w:color w:val="000009"/>
          <w:spacing w:val="-3"/>
          <w:lang w:val="en-US"/>
        </w:rPr>
        <w:t xml:space="preserve"> </w:t>
      </w:r>
      <w:r>
        <w:rPr>
          <w:rFonts w:ascii="Arial" w:eastAsia="Arial MT" w:hAnsi="Arial" w:cs="Arial"/>
          <w:color w:val="000009"/>
          <w:lang w:val="en-US"/>
        </w:rPr>
        <w:t>/</w:t>
      </w:r>
      <w:r>
        <w:rPr>
          <w:rFonts w:ascii="Arial" w:eastAsia="Arial MT" w:hAnsi="Arial" w:cs="Arial"/>
          <w:color w:val="000009"/>
          <w:spacing w:val="-1"/>
          <w:lang w:val="en-US"/>
        </w:rPr>
        <w:t xml:space="preserve"> </w:t>
      </w:r>
      <w:r>
        <w:rPr>
          <w:rFonts w:ascii="Arial" w:eastAsia="Arial MT" w:hAnsi="Arial" w:cs="Arial"/>
          <w:color w:val="000009"/>
          <w:lang w:val="en-US"/>
        </w:rPr>
        <w:t>closing</w:t>
      </w:r>
      <w:r>
        <w:rPr>
          <w:rFonts w:ascii="Arial" w:eastAsia="Arial MT" w:hAnsi="Arial" w:cs="Arial"/>
          <w:color w:val="000009"/>
          <w:spacing w:val="-4"/>
          <w:lang w:val="en-US"/>
        </w:rPr>
        <w:t xml:space="preserve"> </w:t>
      </w:r>
      <w:r>
        <w:rPr>
          <w:rFonts w:ascii="Arial" w:eastAsia="Arial MT" w:hAnsi="Arial" w:cs="Arial"/>
          <w:color w:val="000009"/>
          <w:lang w:val="en-US"/>
        </w:rPr>
        <w:t>Ceremony:</w:t>
      </w:r>
      <w:r>
        <w:rPr>
          <w:rFonts w:ascii="Arial" w:eastAsia="Arial MT" w:hAnsi="Arial" w:cs="Arial"/>
          <w:color w:val="000009"/>
          <w:spacing w:val="-2"/>
          <w:lang w:val="en-US"/>
        </w:rPr>
        <w:t xml:space="preserve"> </w:t>
      </w:r>
      <w:r>
        <w:rPr>
          <w:rFonts w:ascii="Arial" w:eastAsia="Arial MT" w:hAnsi="Arial" w:cs="Arial"/>
          <w:color w:val="000009"/>
          <w:lang w:val="en-US"/>
        </w:rPr>
        <w:t>Official</w:t>
      </w:r>
      <w:r>
        <w:rPr>
          <w:rFonts w:ascii="Arial" w:eastAsia="Arial MT" w:hAnsi="Arial" w:cs="Arial"/>
          <w:color w:val="000009"/>
          <w:spacing w:val="-4"/>
          <w:lang w:val="en-US"/>
        </w:rPr>
        <w:t xml:space="preserve"> </w:t>
      </w:r>
      <w:r>
        <w:rPr>
          <w:rFonts w:ascii="Arial" w:eastAsia="Arial MT" w:hAnsi="Arial" w:cs="Arial"/>
          <w:color w:val="000009"/>
          <w:lang w:val="en-US"/>
        </w:rPr>
        <w:t xml:space="preserve">uniform </w:t>
      </w:r>
      <w:r>
        <w:rPr>
          <w:rFonts w:ascii="Arial MT" w:eastAsia="Arial MT" w:hAnsi="Arial MT" w:cs="Arial MT"/>
          <w:lang w:val="en-US"/>
        </w:rPr>
        <w:t>(Class “A”) and</w:t>
      </w:r>
      <w:r w:rsidR="001135F9">
        <w:rPr>
          <w:rFonts w:ascii="Arial MT" w:eastAsia="Arial MT" w:hAnsi="Arial MT" w:cs="Arial MT"/>
          <w:lang w:val="en-US"/>
        </w:rPr>
        <w:t xml:space="preserve"> </w:t>
      </w:r>
    </w:p>
    <w:p w14:paraId="6E96DB2C" w14:textId="0BFAF42A" w:rsidR="000869EF" w:rsidRDefault="00E44857" w:rsidP="001135F9">
      <w:pPr>
        <w:pStyle w:val="aa"/>
        <w:widowControl w:val="0"/>
        <w:tabs>
          <w:tab w:val="left" w:pos="851"/>
        </w:tabs>
        <w:spacing w:after="0"/>
        <w:ind w:left="927" w:right="116"/>
        <w:jc w:val="both"/>
      </w:pPr>
      <w:r>
        <w:rPr>
          <w:rFonts w:ascii="Arial MT" w:eastAsia="Arial MT" w:hAnsi="Arial MT" w:cs="Arial MT"/>
          <w:lang w:val="en-US"/>
        </w:rPr>
        <w:t>equivalent for civilians (jacket &amp; tie).</w:t>
      </w:r>
    </w:p>
    <w:p w14:paraId="2C63108F" w14:textId="77777777" w:rsidR="000869EF" w:rsidRDefault="00E44857">
      <w:pPr>
        <w:pStyle w:val="aa"/>
        <w:widowControl w:val="0"/>
        <w:numPr>
          <w:ilvl w:val="0"/>
          <w:numId w:val="2"/>
        </w:numPr>
        <w:tabs>
          <w:tab w:val="left" w:pos="851"/>
        </w:tabs>
        <w:spacing w:after="0"/>
        <w:ind w:right="116"/>
        <w:jc w:val="both"/>
      </w:pPr>
      <w:r>
        <w:rPr>
          <w:rFonts w:ascii="Arial" w:eastAsia="Arial MT" w:hAnsi="Arial" w:cs="Arial"/>
          <w:color w:val="000009"/>
          <w:lang w:val="en-US"/>
        </w:rPr>
        <w:t>Educational</w:t>
      </w:r>
      <w:r>
        <w:rPr>
          <w:rFonts w:ascii="Arial" w:eastAsia="Arial MT" w:hAnsi="Arial" w:cs="Arial"/>
          <w:color w:val="000009"/>
          <w:spacing w:val="-3"/>
          <w:lang w:val="en-US"/>
        </w:rPr>
        <w:t xml:space="preserve"> </w:t>
      </w:r>
      <w:r>
        <w:rPr>
          <w:rFonts w:ascii="Arial" w:eastAsia="Arial MT" w:hAnsi="Arial" w:cs="Arial"/>
          <w:color w:val="000009"/>
          <w:lang w:val="en-US"/>
        </w:rPr>
        <w:t>session:</w:t>
      </w:r>
      <w:r>
        <w:rPr>
          <w:rFonts w:ascii="Arial" w:eastAsia="Arial MT" w:hAnsi="Arial" w:cs="Arial"/>
          <w:color w:val="000009"/>
          <w:spacing w:val="-3"/>
          <w:lang w:val="en-US"/>
        </w:rPr>
        <w:t xml:space="preserve"> </w:t>
      </w:r>
      <w:r>
        <w:rPr>
          <w:rFonts w:ascii="Arial" w:eastAsia="Arial MT" w:hAnsi="Arial" w:cs="Arial"/>
          <w:color w:val="000009"/>
          <w:lang w:val="en-US"/>
        </w:rPr>
        <w:t>Service</w:t>
      </w:r>
      <w:r>
        <w:rPr>
          <w:rFonts w:ascii="Arial" w:eastAsia="Arial MT" w:hAnsi="Arial" w:cs="Arial"/>
          <w:color w:val="000009"/>
          <w:spacing w:val="-3"/>
          <w:lang w:val="en-US"/>
        </w:rPr>
        <w:t xml:space="preserve"> </w:t>
      </w:r>
      <w:r>
        <w:rPr>
          <w:rFonts w:ascii="Arial" w:eastAsia="Arial MT" w:hAnsi="Arial" w:cs="Arial"/>
          <w:color w:val="000009"/>
          <w:lang w:val="en-US"/>
        </w:rPr>
        <w:t>uniform</w:t>
      </w:r>
      <w:r>
        <w:rPr>
          <w:rFonts w:ascii="Arial MT" w:eastAsia="Arial MT" w:hAnsi="Arial MT" w:cs="Arial MT"/>
          <w:lang w:val="en-US"/>
        </w:rPr>
        <w:t xml:space="preserve"> (Class “B”) and equivalent for civilians (Smart casual).</w:t>
      </w:r>
    </w:p>
    <w:p w14:paraId="6F7F153D" w14:textId="77777777" w:rsidR="000869EF" w:rsidRDefault="00E44857">
      <w:pPr>
        <w:pStyle w:val="aa"/>
        <w:widowControl w:val="0"/>
        <w:numPr>
          <w:ilvl w:val="0"/>
          <w:numId w:val="2"/>
        </w:numPr>
        <w:tabs>
          <w:tab w:val="left" w:pos="851"/>
        </w:tabs>
        <w:spacing w:after="0"/>
        <w:ind w:right="116"/>
        <w:jc w:val="both"/>
      </w:pPr>
      <w:r>
        <w:rPr>
          <w:rFonts w:ascii="Arial" w:eastAsia="Arial MT" w:hAnsi="Arial" w:cs="Arial"/>
          <w:color w:val="000009"/>
          <w:lang w:val="en-US"/>
        </w:rPr>
        <w:t>Ice breaking</w:t>
      </w:r>
      <w:r>
        <w:rPr>
          <w:rFonts w:ascii="Arial" w:eastAsia="Arial MT" w:hAnsi="Arial" w:cs="Arial"/>
          <w:color w:val="000009"/>
          <w:spacing w:val="-2"/>
          <w:lang w:val="en-US"/>
        </w:rPr>
        <w:t xml:space="preserve"> </w:t>
      </w:r>
      <w:r>
        <w:rPr>
          <w:rFonts w:ascii="Arial" w:eastAsia="Arial MT" w:hAnsi="Arial" w:cs="Arial"/>
          <w:color w:val="000009"/>
          <w:lang w:val="en-US"/>
        </w:rPr>
        <w:t>event</w:t>
      </w:r>
      <w:r>
        <w:rPr>
          <w:rFonts w:ascii="Arial" w:eastAsia="Arial MT" w:hAnsi="Arial" w:cs="Arial"/>
          <w:color w:val="000009"/>
          <w:spacing w:val="-1"/>
          <w:lang w:val="en-US"/>
        </w:rPr>
        <w:t xml:space="preserve"> </w:t>
      </w:r>
      <w:r>
        <w:rPr>
          <w:rFonts w:ascii="Arial" w:eastAsia="Arial MT" w:hAnsi="Arial" w:cs="Arial"/>
          <w:color w:val="000009"/>
          <w:lang w:val="en-US"/>
        </w:rPr>
        <w:t>and</w:t>
      </w:r>
      <w:r>
        <w:rPr>
          <w:rFonts w:ascii="Arial" w:eastAsia="Arial MT" w:hAnsi="Arial" w:cs="Arial"/>
          <w:color w:val="000009"/>
          <w:spacing w:val="-3"/>
          <w:lang w:val="en-US"/>
        </w:rPr>
        <w:t xml:space="preserve"> </w:t>
      </w:r>
      <w:r>
        <w:rPr>
          <w:rFonts w:ascii="Arial" w:eastAsia="Arial MT" w:hAnsi="Arial" w:cs="Arial"/>
          <w:color w:val="000009"/>
          <w:lang w:val="en-US"/>
        </w:rPr>
        <w:t>dinners:</w:t>
      </w:r>
      <w:r>
        <w:rPr>
          <w:rFonts w:ascii="Arial" w:eastAsia="Arial MT" w:hAnsi="Arial" w:cs="Arial"/>
          <w:color w:val="000009"/>
          <w:spacing w:val="-4"/>
          <w:lang w:val="en-US"/>
        </w:rPr>
        <w:t xml:space="preserve"> </w:t>
      </w:r>
      <w:r>
        <w:rPr>
          <w:rFonts w:ascii="Arial" w:eastAsia="Arial MT" w:hAnsi="Arial" w:cs="Arial"/>
          <w:color w:val="000009"/>
          <w:lang w:val="en-US"/>
        </w:rPr>
        <w:t>Smart casual.</w:t>
      </w:r>
    </w:p>
    <w:p w14:paraId="795EB673" w14:textId="77777777" w:rsidR="000869EF" w:rsidRDefault="000869EF">
      <w:pPr>
        <w:widowControl w:val="0"/>
        <w:tabs>
          <w:tab w:val="left" w:pos="829"/>
        </w:tabs>
        <w:outlineLvl w:val="0"/>
        <w:rPr>
          <w:rFonts w:ascii="Arial" w:eastAsia="Arial" w:hAnsi="Arial" w:cs="Arial"/>
          <w:b/>
          <w:bCs/>
          <w:lang w:val="en-US"/>
        </w:rPr>
      </w:pPr>
    </w:p>
    <w:p w14:paraId="418A4C31" w14:textId="77777777" w:rsidR="000869EF" w:rsidRDefault="000869EF">
      <w:pPr>
        <w:widowControl w:val="0"/>
        <w:tabs>
          <w:tab w:val="left" w:pos="829"/>
        </w:tabs>
        <w:outlineLvl w:val="0"/>
        <w:rPr>
          <w:rFonts w:ascii="Arial" w:eastAsia="Arial" w:hAnsi="Arial" w:cs="Arial"/>
          <w:b/>
          <w:bCs/>
          <w:lang w:val="en-US"/>
        </w:rPr>
      </w:pPr>
    </w:p>
    <w:p w14:paraId="7199DBB9" w14:textId="77777777" w:rsidR="000869EF" w:rsidRPr="00D9735A" w:rsidRDefault="00E44857">
      <w:pPr>
        <w:widowControl w:val="0"/>
        <w:numPr>
          <w:ilvl w:val="0"/>
          <w:numId w:val="1"/>
        </w:numPr>
        <w:tabs>
          <w:tab w:val="left" w:pos="567"/>
          <w:tab w:val="left" w:pos="829"/>
        </w:tabs>
        <w:ind w:left="0" w:firstLine="0"/>
        <w:outlineLvl w:val="0"/>
      </w:pPr>
      <w:r w:rsidRPr="00D9735A">
        <w:rPr>
          <w:rFonts w:ascii="Arial" w:eastAsia="Arial" w:hAnsi="Arial" w:cs="Arial"/>
          <w:b/>
          <w:bCs/>
          <w:lang w:val="en-US"/>
        </w:rPr>
        <w:t>POC</w:t>
      </w:r>
    </w:p>
    <w:p w14:paraId="368F45F0" w14:textId="7F743074" w:rsidR="000869EF" w:rsidRPr="00D9735A" w:rsidRDefault="00E44857">
      <w:pPr>
        <w:widowControl w:val="0"/>
        <w:tabs>
          <w:tab w:val="left" w:pos="567"/>
        </w:tabs>
        <w:spacing w:before="1"/>
        <w:jc w:val="both"/>
      </w:pPr>
      <w:r w:rsidRPr="00D9735A">
        <w:rPr>
          <w:rFonts w:ascii="Arial" w:eastAsia="Arial MT" w:hAnsi="Arial" w:cs="Arial"/>
          <w:lang w:val="en-US"/>
        </w:rPr>
        <w:tab/>
      </w:r>
      <w:r w:rsidRPr="00D9735A">
        <w:rPr>
          <w:rFonts w:ascii="Arial" w:eastAsia="Arial" w:hAnsi="Arial" w:cs="Arial"/>
          <w:b/>
          <w:bCs/>
          <w:lang w:val="en-US"/>
        </w:rPr>
        <w:t xml:space="preserve">Lt </w:t>
      </w:r>
      <w:r w:rsidR="007F1C10" w:rsidRPr="00D9735A">
        <w:rPr>
          <w:rFonts w:ascii="Arial" w:eastAsia="Arial" w:hAnsi="Arial" w:cs="Arial"/>
          <w:b/>
          <w:bCs/>
          <w:lang w:val="en-US"/>
        </w:rPr>
        <w:t>Commander Anastasia Psomadelli</w:t>
      </w:r>
      <w:r w:rsidRPr="00D9735A">
        <w:rPr>
          <w:rFonts w:ascii="Arial" w:eastAsia="Arial" w:hAnsi="Arial" w:cs="Arial"/>
          <w:b/>
          <w:bCs/>
          <w:lang w:val="en-US"/>
        </w:rPr>
        <w:t xml:space="preserve"> </w:t>
      </w:r>
    </w:p>
    <w:p w14:paraId="317ADA3C" w14:textId="22687091" w:rsidR="000869EF" w:rsidRPr="00D9735A" w:rsidRDefault="00E44857">
      <w:pPr>
        <w:pStyle w:val="aa"/>
        <w:widowControl w:val="0"/>
        <w:numPr>
          <w:ilvl w:val="0"/>
          <w:numId w:val="2"/>
        </w:numPr>
        <w:tabs>
          <w:tab w:val="left" w:pos="851"/>
          <w:tab w:val="left" w:pos="1548"/>
          <w:tab w:val="left" w:pos="1549"/>
        </w:tabs>
        <w:spacing w:after="0" w:line="292" w:lineRule="exact"/>
        <w:jc w:val="both"/>
        <w:outlineLvl w:val="0"/>
      </w:pPr>
      <w:r w:rsidRPr="00D9735A">
        <w:rPr>
          <w:rFonts w:ascii="Arial" w:eastAsia="Arial" w:hAnsi="Arial" w:cs="Arial"/>
          <w:bCs/>
          <w:lang w:val="en-US"/>
        </w:rPr>
        <w:t>Phone: +30210458</w:t>
      </w:r>
      <w:r w:rsidR="001135F9" w:rsidRPr="00D9735A">
        <w:rPr>
          <w:rFonts w:ascii="Arial" w:eastAsia="Arial" w:hAnsi="Arial" w:cs="Arial"/>
          <w:bCs/>
          <w:lang w:val="en-US"/>
        </w:rPr>
        <w:t>1652</w:t>
      </w:r>
      <w:r w:rsidRPr="00D9735A">
        <w:rPr>
          <w:rFonts w:ascii="Arial" w:eastAsia="Arial" w:hAnsi="Arial" w:cs="Arial"/>
          <w:bCs/>
          <w:lang w:val="en-US"/>
        </w:rPr>
        <w:t>, +3069</w:t>
      </w:r>
      <w:r w:rsidR="007F1C10" w:rsidRPr="00D9735A">
        <w:rPr>
          <w:rFonts w:ascii="Arial" w:eastAsia="Arial" w:hAnsi="Arial" w:cs="Arial"/>
          <w:bCs/>
          <w:lang w:val="en-US"/>
        </w:rPr>
        <w:t>76430961</w:t>
      </w:r>
    </w:p>
    <w:p w14:paraId="72137552" w14:textId="35D6FE28" w:rsidR="007F1C10" w:rsidRPr="00D9735A" w:rsidRDefault="00E44857">
      <w:pPr>
        <w:pStyle w:val="aa"/>
        <w:widowControl w:val="0"/>
        <w:numPr>
          <w:ilvl w:val="0"/>
          <w:numId w:val="2"/>
        </w:numPr>
        <w:tabs>
          <w:tab w:val="left" w:pos="851"/>
          <w:tab w:val="left" w:pos="1548"/>
          <w:tab w:val="left" w:pos="1549"/>
        </w:tabs>
        <w:spacing w:after="0" w:line="292" w:lineRule="exact"/>
        <w:jc w:val="both"/>
        <w:outlineLvl w:val="0"/>
      </w:pPr>
      <w:r w:rsidRPr="00D9735A">
        <w:rPr>
          <w:rFonts w:ascii="Arial" w:eastAsia="Arial" w:hAnsi="Arial" w:cs="Arial"/>
          <w:lang w:val="en-US"/>
        </w:rPr>
        <w:t>E-mail</w:t>
      </w:r>
      <w:r w:rsidRPr="00D9735A">
        <w:rPr>
          <w:rFonts w:ascii="Arial" w:eastAsia="Arial" w:hAnsi="Arial" w:cs="Arial"/>
          <w:spacing w:val="-4"/>
          <w:lang w:val="en-US"/>
        </w:rPr>
        <w:t xml:space="preserve"> </w:t>
      </w:r>
      <w:r w:rsidRPr="00D9735A">
        <w:rPr>
          <w:rFonts w:ascii="Arial" w:eastAsia="Arial" w:hAnsi="Arial" w:cs="Arial"/>
          <w:lang w:val="en-US"/>
        </w:rPr>
        <w:t>address:</w:t>
      </w:r>
      <w:r w:rsidRPr="00D9735A">
        <w:rPr>
          <w:rFonts w:ascii="Arial" w:eastAsia="Arial" w:hAnsi="Arial" w:cs="Arial"/>
          <w:spacing w:val="-3"/>
          <w:lang w:val="en-US"/>
        </w:rPr>
        <w:t xml:space="preserve"> </w:t>
      </w:r>
      <w:r w:rsidR="007F1C10" w:rsidRPr="00D9735A">
        <w:rPr>
          <w:rFonts w:ascii="Arial" w:eastAsia="Arial" w:hAnsi="Arial" w:cs="Arial"/>
          <w:spacing w:val="-3"/>
          <w:lang w:val="en-US"/>
        </w:rPr>
        <w:t>mil.erasmus</w:t>
      </w:r>
      <w:hyperlink r:id="rId8">
        <w:r w:rsidR="007F1C10" w:rsidRPr="00D9735A">
          <w:rPr>
            <w:rStyle w:val="ListLabel85"/>
            <w:color w:val="auto"/>
          </w:rPr>
          <w:t>@</w:t>
        </w:r>
      </w:hyperlink>
      <w:r w:rsidRPr="00D9735A">
        <w:rPr>
          <w:rFonts w:ascii="Arial" w:eastAsia="Arial" w:hAnsi="Arial" w:cs="Arial"/>
          <w:u w:val="single" w:color="0000FF"/>
          <w:lang w:val="en-US"/>
        </w:rPr>
        <w:t>hna</w:t>
      </w:r>
      <w:hyperlink r:id="rId9">
        <w:r w:rsidR="007F1C10" w:rsidRPr="00D9735A">
          <w:rPr>
            <w:rStyle w:val="ListLabel85"/>
            <w:color w:val="auto"/>
          </w:rPr>
          <w:t>.gr</w:t>
        </w:r>
      </w:hyperlink>
    </w:p>
    <w:p w14:paraId="32F83A12" w14:textId="2E6362EE" w:rsidR="007F1C10" w:rsidRPr="007B4472" w:rsidRDefault="007F1C10" w:rsidP="007F1C10">
      <w:pPr>
        <w:widowControl w:val="0"/>
        <w:tabs>
          <w:tab w:val="left" w:pos="851"/>
          <w:tab w:val="left" w:pos="1548"/>
          <w:tab w:val="left" w:pos="1549"/>
        </w:tabs>
        <w:spacing w:line="292" w:lineRule="exact"/>
        <w:ind w:left="567"/>
        <w:jc w:val="both"/>
        <w:outlineLvl w:val="0"/>
        <w:rPr>
          <w:color w:val="FF0000"/>
          <w:lang w:val="en-US"/>
        </w:rPr>
      </w:pPr>
      <w:r w:rsidRPr="00500FD2">
        <w:rPr>
          <w:rFonts w:ascii="Arial" w:eastAsia="Arial" w:hAnsi="Arial" w:cs="Arial"/>
          <w:color w:val="FF0000"/>
          <w:lang w:val="en-US"/>
        </w:rPr>
        <w:t xml:space="preserve">    </w:t>
      </w:r>
    </w:p>
    <w:p w14:paraId="511305AA" w14:textId="731B60CE" w:rsidR="000869EF" w:rsidRDefault="007F1C10" w:rsidP="007F1C10">
      <w:pPr>
        <w:widowControl w:val="0"/>
        <w:tabs>
          <w:tab w:val="left" w:pos="851"/>
          <w:tab w:val="left" w:pos="1548"/>
          <w:tab w:val="left" w:pos="1549"/>
        </w:tabs>
        <w:spacing w:line="292" w:lineRule="exact"/>
        <w:jc w:val="both"/>
        <w:outlineLvl w:val="0"/>
      </w:pPr>
      <w:r>
        <w:t xml:space="preserve"> </w:t>
      </w:r>
      <w:r w:rsidRPr="007F1C10">
        <w:rPr>
          <w:rFonts w:ascii="Arial" w:eastAsia="Arial" w:hAnsi="Arial" w:cs="Arial"/>
          <w:color w:val="0000FF"/>
          <w:highlight w:val="yellow"/>
          <w:u w:val="single" w:color="0000FF"/>
          <w:lang w:val="en-US"/>
        </w:rPr>
        <w:t xml:space="preserve"> </w:t>
      </w:r>
    </w:p>
    <w:p w14:paraId="61CD2ABD" w14:textId="77777777" w:rsidR="000869EF" w:rsidRDefault="000869EF">
      <w:pPr>
        <w:widowControl w:val="0"/>
        <w:tabs>
          <w:tab w:val="left" w:pos="567"/>
        </w:tabs>
        <w:spacing w:before="1"/>
        <w:jc w:val="both"/>
      </w:pPr>
    </w:p>
    <w:sectPr w:rsidR="000869EF">
      <w:pgSz w:w="11906" w:h="16838"/>
      <w:pgMar w:top="1418" w:right="1440" w:bottom="426"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MT">
    <w:altName w:val="Arial"/>
    <w:charset w:val="01"/>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1"/>
    <w:family w:val="roman"/>
    <w:pitch w:val="variable"/>
  </w:font>
  <w:font w:name="Comic Sans MS">
    <w:panose1 w:val="030F0702030302020204"/>
    <w:charset w:val="A1"/>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915"/>
    <w:multiLevelType w:val="multilevel"/>
    <w:tmpl w:val="442CC9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DB67D88"/>
    <w:multiLevelType w:val="multilevel"/>
    <w:tmpl w:val="3F3442F8"/>
    <w:lvl w:ilvl="0">
      <w:start w:val="1"/>
      <w:numFmt w:val="decimal"/>
      <w:lvlText w:val="%1."/>
      <w:lvlJc w:val="left"/>
      <w:pPr>
        <w:ind w:left="828" w:hanging="348"/>
      </w:pPr>
      <w:rPr>
        <w:rFonts w:eastAsia="Arial MT" w:cs="Arial MT"/>
        <w:b/>
        <w:color w:val="000009"/>
        <w:w w:val="100"/>
        <w:sz w:val="24"/>
        <w:szCs w:val="24"/>
        <w:lang w:val="en-US" w:eastAsia="en-US" w:bidi="ar-SA"/>
      </w:rPr>
    </w:lvl>
    <w:lvl w:ilvl="1">
      <w:start w:val="1"/>
      <w:numFmt w:val="bullet"/>
      <w:lvlText w:val=""/>
      <w:lvlJc w:val="left"/>
      <w:pPr>
        <w:ind w:left="1548" w:hanging="360"/>
      </w:pPr>
      <w:rPr>
        <w:rFonts w:ascii="Symbol" w:hAnsi="Symbol" w:cs="Symbol" w:hint="default"/>
      </w:rPr>
    </w:lvl>
    <w:lvl w:ilvl="2">
      <w:start w:val="1"/>
      <w:numFmt w:val="bullet"/>
      <w:lvlText w:val=""/>
      <w:lvlJc w:val="left"/>
      <w:pPr>
        <w:ind w:left="1560" w:hanging="360"/>
      </w:pPr>
      <w:rPr>
        <w:rFonts w:ascii="Symbol" w:hAnsi="Symbol" w:cs="Symbol" w:hint="default"/>
      </w:rPr>
    </w:lvl>
    <w:lvl w:ilvl="3">
      <w:start w:val="1"/>
      <w:numFmt w:val="bullet"/>
      <w:lvlText w:val=""/>
      <w:lvlJc w:val="left"/>
      <w:pPr>
        <w:ind w:left="2433" w:hanging="360"/>
      </w:pPr>
      <w:rPr>
        <w:rFonts w:ascii="Symbol" w:hAnsi="Symbol" w:cs="Symbol" w:hint="default"/>
      </w:rPr>
    </w:lvl>
    <w:lvl w:ilvl="4">
      <w:start w:val="1"/>
      <w:numFmt w:val="bullet"/>
      <w:lvlText w:val=""/>
      <w:lvlJc w:val="left"/>
      <w:pPr>
        <w:ind w:left="3306" w:hanging="360"/>
      </w:pPr>
      <w:rPr>
        <w:rFonts w:ascii="Symbol" w:hAnsi="Symbol" w:cs="Symbol" w:hint="default"/>
      </w:rPr>
    </w:lvl>
    <w:lvl w:ilvl="5">
      <w:start w:val="1"/>
      <w:numFmt w:val="bullet"/>
      <w:lvlText w:val=""/>
      <w:lvlJc w:val="left"/>
      <w:pPr>
        <w:ind w:left="4179" w:hanging="360"/>
      </w:pPr>
      <w:rPr>
        <w:rFonts w:ascii="Symbol" w:hAnsi="Symbol" w:cs="Symbol" w:hint="default"/>
      </w:rPr>
    </w:lvl>
    <w:lvl w:ilvl="6">
      <w:start w:val="1"/>
      <w:numFmt w:val="bullet"/>
      <w:lvlText w:val=""/>
      <w:lvlJc w:val="left"/>
      <w:pPr>
        <w:ind w:left="5053" w:hanging="360"/>
      </w:pPr>
      <w:rPr>
        <w:rFonts w:ascii="Symbol" w:hAnsi="Symbol" w:cs="Symbol" w:hint="default"/>
      </w:rPr>
    </w:lvl>
    <w:lvl w:ilvl="7">
      <w:start w:val="1"/>
      <w:numFmt w:val="bullet"/>
      <w:lvlText w:val=""/>
      <w:lvlJc w:val="left"/>
      <w:pPr>
        <w:ind w:left="5926" w:hanging="360"/>
      </w:pPr>
      <w:rPr>
        <w:rFonts w:ascii="Symbol" w:hAnsi="Symbol" w:cs="Symbol" w:hint="default"/>
      </w:rPr>
    </w:lvl>
    <w:lvl w:ilvl="8">
      <w:start w:val="1"/>
      <w:numFmt w:val="bullet"/>
      <w:lvlText w:val=""/>
      <w:lvlJc w:val="left"/>
      <w:pPr>
        <w:ind w:left="6799" w:hanging="360"/>
      </w:pPr>
      <w:rPr>
        <w:rFonts w:ascii="Symbol" w:hAnsi="Symbol" w:cs="Symbol" w:hint="default"/>
      </w:rPr>
    </w:lvl>
  </w:abstractNum>
  <w:abstractNum w:abstractNumId="2" w15:restartNumberingAfterBreak="0">
    <w:nsid w:val="7BA71B3F"/>
    <w:multiLevelType w:val="multilevel"/>
    <w:tmpl w:val="D95C4B72"/>
    <w:lvl w:ilvl="0">
      <w:start w:val="1"/>
      <w:numFmt w:val="bullet"/>
      <w:lvlText w:val="-"/>
      <w:lvlJc w:val="left"/>
      <w:pPr>
        <w:ind w:left="927" w:hanging="360"/>
      </w:pPr>
      <w:rPr>
        <w:rFonts w:ascii="Arial" w:hAnsi="Arial" w:cs="Arial" w:hint="default"/>
        <w:b/>
        <w:color w:val="000009"/>
        <w:sz w:val="24"/>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num w:numId="1" w16cid:durableId="1858808823">
    <w:abstractNumId w:val="1"/>
  </w:num>
  <w:num w:numId="2" w16cid:durableId="393546558">
    <w:abstractNumId w:val="2"/>
  </w:num>
  <w:num w:numId="3" w16cid:durableId="14825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0869EF"/>
    <w:rsid w:val="00066935"/>
    <w:rsid w:val="000869EF"/>
    <w:rsid w:val="000C0496"/>
    <w:rsid w:val="001135F9"/>
    <w:rsid w:val="00134B14"/>
    <w:rsid w:val="001444B5"/>
    <w:rsid w:val="001A380B"/>
    <w:rsid w:val="001E3E26"/>
    <w:rsid w:val="00203FA9"/>
    <w:rsid w:val="00252C78"/>
    <w:rsid w:val="00272585"/>
    <w:rsid w:val="003F5674"/>
    <w:rsid w:val="0043327D"/>
    <w:rsid w:val="00462CF9"/>
    <w:rsid w:val="00500FD2"/>
    <w:rsid w:val="0057359E"/>
    <w:rsid w:val="005D0C21"/>
    <w:rsid w:val="005F287F"/>
    <w:rsid w:val="00677236"/>
    <w:rsid w:val="00683C52"/>
    <w:rsid w:val="006D068C"/>
    <w:rsid w:val="00731E72"/>
    <w:rsid w:val="007B4472"/>
    <w:rsid w:val="007F1C10"/>
    <w:rsid w:val="00823A05"/>
    <w:rsid w:val="00873C98"/>
    <w:rsid w:val="008D65ED"/>
    <w:rsid w:val="009B114F"/>
    <w:rsid w:val="009B1219"/>
    <w:rsid w:val="00A40EDA"/>
    <w:rsid w:val="00AC5D96"/>
    <w:rsid w:val="00AD3E3B"/>
    <w:rsid w:val="00B51A3A"/>
    <w:rsid w:val="00C8795E"/>
    <w:rsid w:val="00C92ABD"/>
    <w:rsid w:val="00D63049"/>
    <w:rsid w:val="00D9735A"/>
    <w:rsid w:val="00E406BD"/>
    <w:rsid w:val="00E75095"/>
    <w:rsid w:val="00EB64C1"/>
    <w:rsid w:val="00F46794"/>
    <w:rsid w:val="00FA4F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5B4C"/>
  <w15:docId w15:val="{14B65C41-969B-4CFE-9907-FCE1A915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w:hAnsi="Liberation Serif" w:cs="Lohit Devanagari"/>
        <w:kern w:val="2"/>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Arial" w:eastAsia="Arial MT" w:hAnsi="Arial" w:cs="Arial MT"/>
      <w:b/>
      <w:color w:val="000009"/>
      <w:w w:val="100"/>
      <w:sz w:val="24"/>
      <w:szCs w:val="24"/>
      <w:lang w:val="en-US" w:eastAsia="en-US" w:bidi="ar-SA"/>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81">
    <w:name w:val="ListLabel 81"/>
    <w:qFormat/>
    <w:rPr>
      <w:rFonts w:ascii="Arial" w:eastAsia="Arial MT" w:hAnsi="Arial" w:cs="Arial"/>
      <w:b/>
      <w:color w:val="000009"/>
      <w:sz w:val="24"/>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a3">
    <w:name w:val="Σύνδεσμος διαδικτύου"/>
    <w:rPr>
      <w:color w:val="000080"/>
      <w:u w:val="single"/>
    </w:rPr>
  </w:style>
  <w:style w:type="character" w:customStyle="1" w:styleId="ListLabel85">
    <w:name w:val="ListLabel 85"/>
    <w:qFormat/>
    <w:rPr>
      <w:rFonts w:ascii="Arial" w:eastAsia="Arial" w:hAnsi="Arial" w:cs="Arial"/>
      <w:color w:val="0000FF"/>
      <w:sz w:val="24"/>
      <w:szCs w:val="24"/>
      <w:u w:val="single" w:color="0000FF"/>
      <w:lang w:val="en-US"/>
    </w:rPr>
  </w:style>
  <w:style w:type="character" w:customStyle="1" w:styleId="ListLabel86">
    <w:name w:val="ListLabel 86"/>
    <w:qFormat/>
    <w:rPr>
      <w:rFonts w:eastAsia="Arial MT" w:cs="Arial MT"/>
      <w:b/>
      <w:color w:val="000009"/>
      <w:w w:val="100"/>
      <w:sz w:val="24"/>
      <w:szCs w:val="24"/>
      <w:lang w:val="en-US" w:eastAsia="en-US" w:bidi="ar-SA"/>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cs="Symbol"/>
    </w:rPr>
  </w:style>
  <w:style w:type="character" w:customStyle="1" w:styleId="ListLabel91">
    <w:name w:val="ListLabel 91"/>
    <w:qFormat/>
    <w:rPr>
      <w:rFonts w:cs="Symbol"/>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Arial"/>
      <w:b/>
      <w:color w:val="000009"/>
      <w:sz w:val="24"/>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ascii="Arial" w:eastAsia="Arial" w:hAnsi="Arial" w:cs="Arial"/>
      <w:color w:val="0000FF"/>
      <w:sz w:val="24"/>
      <w:szCs w:val="24"/>
      <w:highlight w:val="yellow"/>
      <w:u w:val="single" w:color="0000FF"/>
      <w:lang w:val="en-US"/>
    </w:rPr>
  </w:style>
  <w:style w:type="paragraph" w:customStyle="1" w:styleId="a4">
    <w:name w:val="Επικεφαλίδα"/>
    <w:basedOn w:val="a"/>
    <w:next w:val="a5"/>
    <w:qFormat/>
    <w:pPr>
      <w:keepNext/>
      <w:spacing w:before="240" w:after="120"/>
    </w:pPr>
    <w:rPr>
      <w:rFonts w:ascii="Liberation Sans"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Ευρετήριο"/>
    <w:basedOn w:val="a"/>
    <w:qFormat/>
    <w:pPr>
      <w:suppressLineNumbers/>
    </w:pPr>
  </w:style>
  <w:style w:type="paragraph" w:styleId="a9">
    <w:name w:val="header"/>
    <w:basedOn w:val="a"/>
    <w:pPr>
      <w:tabs>
        <w:tab w:val="center" w:pos="4153"/>
        <w:tab w:val="right" w:pos="8306"/>
      </w:tabs>
    </w:pPr>
  </w:style>
  <w:style w:type="paragraph" w:styleId="aa">
    <w:name w:val="List Paragraph"/>
    <w:basedOn w:val="a"/>
    <w:qFormat/>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il.erasmus@snd.edu.gr"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l.erasmus@snd.edu.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600</Words>
  <Characters>3242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HNA ERASMUS Bureau Supervisor</dc:creator>
  <dc:description/>
  <cp:lastModifiedBy>HNA ERASMUS Bureau Supervisor</cp:lastModifiedBy>
  <cp:revision>8</cp:revision>
  <dcterms:created xsi:type="dcterms:W3CDTF">2026-07-26T14:46:00Z</dcterms:created>
  <dcterms:modified xsi:type="dcterms:W3CDTF">2026-07-26T16:03:00Z</dcterms:modified>
  <dc:language>de-DE</dc:language>
</cp:coreProperties>
</file>