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119"/>
        <w:gridCol w:w="3543"/>
        <w:gridCol w:w="1134"/>
      </w:tblGrid>
      <w:tr w:rsidR="00A27415" w:rsidRPr="00A27415" w14:paraId="66D64482" w14:textId="77777777" w:rsidTr="00DC169F">
        <w:trPr>
          <w:trHeight w:val="847"/>
        </w:trPr>
        <w:tc>
          <w:tcPr>
            <w:tcW w:w="1276" w:type="dxa"/>
          </w:tcPr>
          <w:p w14:paraId="094225DE" w14:textId="77777777" w:rsidR="00DF1F94" w:rsidRPr="00A27415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49B366F3" w14:textId="2397581B" w:rsidR="00DF1F94" w:rsidRPr="00A27415" w:rsidRDefault="0081612B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A27415">
              <w:rPr>
                <w:rFonts w:ascii="Arial" w:hAnsi="Arial" w:cs="Arial"/>
                <w:b/>
                <w:szCs w:val="24"/>
                <w:lang w:val="en-GB"/>
              </w:rPr>
              <w:t>BG</w:t>
            </w:r>
          </w:p>
        </w:tc>
        <w:tc>
          <w:tcPr>
            <w:tcW w:w="3119" w:type="dxa"/>
          </w:tcPr>
          <w:p w14:paraId="0281660D" w14:textId="77777777" w:rsidR="00DF1F94" w:rsidRPr="00A27415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934B82C" w14:textId="00313563" w:rsidR="00DF1F94" w:rsidRPr="00A27415" w:rsidRDefault="0081612B" w:rsidP="00B940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 w:rsidRPr="00A27415">
              <w:rPr>
                <w:rFonts w:ascii="Arial" w:hAnsi="Arial" w:cs="Arial"/>
                <w:b/>
                <w:szCs w:val="24"/>
                <w:lang w:val="en-US"/>
              </w:rPr>
              <w:t xml:space="preserve">G. S. Rakovski National </w:t>
            </w:r>
            <w:proofErr w:type="spellStart"/>
            <w:r w:rsidRPr="00A27415">
              <w:rPr>
                <w:rFonts w:ascii="Arial" w:hAnsi="Arial" w:cs="Arial"/>
                <w:b/>
                <w:szCs w:val="24"/>
                <w:lang w:val="en-US"/>
              </w:rPr>
              <w:t>Defence</w:t>
            </w:r>
            <w:proofErr w:type="spellEnd"/>
            <w:r w:rsidRPr="00A27415">
              <w:rPr>
                <w:rFonts w:ascii="Arial" w:hAnsi="Arial" w:cs="Arial"/>
                <w:b/>
                <w:szCs w:val="24"/>
                <w:lang w:val="en-US"/>
              </w:rPr>
              <w:t xml:space="preserve"> College</w:t>
            </w:r>
          </w:p>
        </w:tc>
        <w:tc>
          <w:tcPr>
            <w:tcW w:w="3543" w:type="dxa"/>
          </w:tcPr>
          <w:p w14:paraId="368A3359" w14:textId="77777777" w:rsidR="00DF1F94" w:rsidRPr="00A27415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6EE0B31F" w14:textId="30FBD93B" w:rsidR="00DF1F94" w:rsidRPr="00A27415" w:rsidRDefault="0081612B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A27415">
              <w:rPr>
                <w:rFonts w:ascii="Arial" w:hAnsi="Arial" w:cs="Arial"/>
                <w:b/>
                <w:szCs w:val="24"/>
                <w:lang w:val="en-GB"/>
              </w:rPr>
              <w:t>Basics of Military Logistics Information System</w:t>
            </w:r>
            <w:r w:rsidR="001638E3" w:rsidRPr="00A27415">
              <w:rPr>
                <w:rFonts w:ascii="Arial" w:hAnsi="Arial" w:cs="Arial"/>
                <w:b/>
                <w:szCs w:val="24"/>
                <w:lang w:val="en-GB"/>
              </w:rPr>
              <w:t>s</w:t>
            </w:r>
          </w:p>
        </w:tc>
        <w:tc>
          <w:tcPr>
            <w:tcW w:w="1134" w:type="dxa"/>
            <w:shd w:val="clear" w:color="auto" w:fill="000066"/>
          </w:tcPr>
          <w:p w14:paraId="3D44ABA4" w14:textId="77777777" w:rsidR="00DF1F94" w:rsidRPr="00A27415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 w:themeColor="background1"/>
                <w:sz w:val="22"/>
                <w:lang w:val="en-GB"/>
              </w:rPr>
            </w:pPr>
            <w:r w:rsidRPr="00A27415">
              <w:rPr>
                <w:rFonts w:ascii="Arial" w:hAnsi="Arial" w:cs="Arial"/>
                <w:color w:val="FFFFFF" w:themeColor="background1"/>
                <w:sz w:val="22"/>
                <w:lang w:val="en-GB"/>
              </w:rPr>
              <w:t>ECTS</w:t>
            </w:r>
          </w:p>
          <w:p w14:paraId="0E798454" w14:textId="2D5CA332" w:rsidR="00DF1F94" w:rsidRPr="00A27415" w:rsidRDefault="008B1838" w:rsidP="00AF7F8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n-GB"/>
              </w:rPr>
            </w:pPr>
            <w:r w:rsidRPr="00A27415">
              <w:rPr>
                <w:rFonts w:ascii="Arial" w:hAnsi="Arial" w:cs="Arial"/>
                <w:b/>
                <w:color w:val="FFFFFF" w:themeColor="background1"/>
                <w:sz w:val="36"/>
                <w:szCs w:val="36"/>
                <w:lang w:val="en-GB"/>
              </w:rPr>
              <w:t>2.0</w:t>
            </w:r>
          </w:p>
        </w:tc>
      </w:tr>
    </w:tbl>
    <w:p w14:paraId="450F1FB2" w14:textId="77777777" w:rsidR="00DF1F94" w:rsidRPr="00A27415" w:rsidRDefault="00DF1F94" w:rsidP="00DF1F9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802"/>
      </w:tblGrid>
      <w:tr w:rsidR="00A27415" w:rsidRPr="001B6053" w14:paraId="1944B9C2" w14:textId="77777777" w:rsidTr="004956F0">
        <w:trPr>
          <w:trHeight w:val="1007"/>
        </w:trPr>
        <w:tc>
          <w:tcPr>
            <w:tcW w:w="1270" w:type="dxa"/>
            <w:vAlign w:val="center"/>
          </w:tcPr>
          <w:p w14:paraId="703FBBCA" w14:textId="77777777" w:rsidR="00DF1F94" w:rsidRPr="00A27415" w:rsidRDefault="00DF1F94" w:rsidP="00CA04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>Service</w:t>
            </w:r>
            <w:r w:rsidR="00AF7F86" w:rsidRPr="00A27415">
              <w:rPr>
                <w:rFonts w:ascii="Arial" w:hAnsi="Arial" w:cs="Arial"/>
                <w:sz w:val="20"/>
                <w:lang w:val="en-GB"/>
              </w:rPr>
              <w:t>(s)</w:t>
            </w:r>
          </w:p>
          <w:p w14:paraId="58142333" w14:textId="3888EED9" w:rsidR="00DF1F94" w:rsidRPr="00A27415" w:rsidRDefault="00C36F52" w:rsidP="00CA04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Logistics</w:t>
            </w:r>
          </w:p>
        </w:tc>
        <w:tc>
          <w:tcPr>
            <w:tcW w:w="7802" w:type="dxa"/>
            <w:vMerge w:val="restart"/>
          </w:tcPr>
          <w:p w14:paraId="17974E3F" w14:textId="77777777" w:rsidR="00DF1F94" w:rsidRPr="00A27415" w:rsidRDefault="00AF7F86" w:rsidP="004956F0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A27415"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A27415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</w:p>
          <w:p w14:paraId="22A17DE3" w14:textId="59574FB9" w:rsidR="00DF1F94" w:rsidRPr="00A27415" w:rsidRDefault="006C6DC3" w:rsidP="0027392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 xml:space="preserve">English: Common European Framework of Reference for Languages (CEFR) Level B2 or minimum NATO STANAG 6001 Level </w:t>
            </w:r>
            <w:r w:rsidR="00673BD6" w:rsidRPr="00A27415">
              <w:rPr>
                <w:rFonts w:ascii="Arial" w:hAnsi="Arial" w:cs="Arial"/>
                <w:sz w:val="20"/>
                <w:lang w:val="bg-BG"/>
              </w:rPr>
              <w:t>3</w:t>
            </w:r>
            <w:r w:rsidR="00B80D74" w:rsidRPr="00A27415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0D5EFFE9" w14:textId="50543C4A" w:rsidR="00585C0E" w:rsidRPr="00A27415" w:rsidRDefault="00585C0E" w:rsidP="0027392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>Relevant academic publications and international experience.</w:t>
            </w:r>
          </w:p>
          <w:p w14:paraId="0ABCD25F" w14:textId="2A26DB9F" w:rsidR="00DF1F94" w:rsidRPr="00A27415" w:rsidRDefault="00E247F2" w:rsidP="0027392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>Subject Matter Experts (</w:t>
            </w:r>
            <w:r w:rsidR="00F2444F" w:rsidRPr="00A27415">
              <w:rPr>
                <w:rFonts w:ascii="Arial" w:hAnsi="Arial" w:cs="Arial"/>
                <w:sz w:val="20"/>
                <w:lang w:val="en-GB"/>
              </w:rPr>
              <w:t>SMEs</w:t>
            </w:r>
            <w:r w:rsidRPr="00A27415">
              <w:rPr>
                <w:rFonts w:ascii="Arial" w:hAnsi="Arial" w:cs="Arial"/>
                <w:sz w:val="20"/>
                <w:lang w:val="en-GB"/>
              </w:rPr>
              <w:t xml:space="preserve">) in specific </w:t>
            </w:r>
            <w:r w:rsidR="00F2444F" w:rsidRPr="00A27415">
              <w:rPr>
                <w:rFonts w:ascii="Arial" w:hAnsi="Arial" w:cs="Arial"/>
                <w:sz w:val="20"/>
                <w:lang w:val="en-GB"/>
              </w:rPr>
              <w:t>module topics</w:t>
            </w:r>
            <w:r w:rsidR="00B80D74" w:rsidRPr="00A27415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672D61" w14:textId="0FB33AEE" w:rsidR="00E247F2" w:rsidRPr="00D94B69" w:rsidRDefault="00E247F2" w:rsidP="00D94B6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 xml:space="preserve">Instructors should </w:t>
            </w:r>
            <w:r w:rsidR="00DA56A4">
              <w:rPr>
                <w:rFonts w:ascii="Arial" w:hAnsi="Arial" w:cs="Arial"/>
                <w:sz w:val="20"/>
                <w:lang w:val="en-GB"/>
              </w:rPr>
              <w:t>be proficiently using</w:t>
            </w:r>
            <w:r w:rsidRPr="00A27415">
              <w:rPr>
                <w:rFonts w:ascii="Arial" w:hAnsi="Arial" w:cs="Arial"/>
                <w:sz w:val="20"/>
                <w:lang w:val="en-GB"/>
              </w:rPr>
              <w:t xml:space="preserve"> military logistics information system</w:t>
            </w:r>
            <w:r w:rsidR="001638E3" w:rsidRPr="00A27415">
              <w:rPr>
                <w:rFonts w:ascii="Arial" w:hAnsi="Arial" w:cs="Arial"/>
                <w:sz w:val="20"/>
                <w:lang w:val="en-GB"/>
              </w:rPr>
              <w:t>s</w:t>
            </w:r>
            <w:r w:rsidRPr="00A27415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0411E3" w:rsidRPr="00A27415">
              <w:rPr>
                <w:rFonts w:ascii="Arial" w:hAnsi="Arial" w:cs="Arial"/>
                <w:sz w:val="20"/>
                <w:lang w:val="en-GB"/>
              </w:rPr>
              <w:t xml:space="preserve">(MLIS) </w:t>
            </w:r>
            <w:r w:rsidRPr="00A27415">
              <w:rPr>
                <w:rFonts w:ascii="Arial" w:hAnsi="Arial" w:cs="Arial"/>
                <w:sz w:val="20"/>
                <w:lang w:val="en-GB"/>
              </w:rPr>
              <w:t>software applications.</w:t>
            </w:r>
          </w:p>
        </w:tc>
      </w:tr>
      <w:tr w:rsidR="00DF1F94" w:rsidRPr="00D47884" w14:paraId="08299255" w14:textId="77777777" w:rsidTr="004956F0">
        <w:trPr>
          <w:trHeight w:val="1007"/>
        </w:trPr>
        <w:tc>
          <w:tcPr>
            <w:tcW w:w="1270" w:type="dxa"/>
            <w:vAlign w:val="center"/>
          </w:tcPr>
          <w:p w14:paraId="7C9700F1" w14:textId="77777777" w:rsidR="00DF1F94" w:rsidRPr="00A27415" w:rsidRDefault="00DF1F94" w:rsidP="00CA04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>Language</w:t>
            </w:r>
          </w:p>
          <w:p w14:paraId="480C29F7" w14:textId="6E5E234C" w:rsidR="00DF1F94" w:rsidRPr="00A27415" w:rsidRDefault="008B1838" w:rsidP="00CA049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7802" w:type="dxa"/>
            <w:vMerge/>
          </w:tcPr>
          <w:p w14:paraId="15B2D1DC" w14:textId="77777777" w:rsidR="00DF1F94" w:rsidRPr="00A27415" w:rsidRDefault="00DF1F94" w:rsidP="00DF1F94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A27415" w:rsidRPr="001B6053" w14:paraId="4722FDB2" w14:textId="77777777" w:rsidTr="004956F0">
        <w:trPr>
          <w:trHeight w:val="671"/>
        </w:trPr>
        <w:tc>
          <w:tcPr>
            <w:tcW w:w="1270" w:type="dxa"/>
            <w:vAlign w:val="center"/>
          </w:tcPr>
          <w:p w14:paraId="3DDF7D34" w14:textId="77777777" w:rsidR="005E5F81" w:rsidRPr="00A27415" w:rsidRDefault="005E5F81" w:rsidP="005E5F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A27415">
              <w:rPr>
                <w:rFonts w:ascii="Arial" w:hAnsi="Arial" w:cs="Arial"/>
                <w:b/>
                <w:lang w:val="en-GB"/>
              </w:rPr>
              <w:t>SQF</w:t>
            </w:r>
          </w:p>
          <w:p w14:paraId="41D301D1" w14:textId="77777777" w:rsidR="005E5F81" w:rsidRPr="00A27415" w:rsidRDefault="005E5F81" w:rsidP="005E5F8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b/>
                <w:lang w:val="en-GB"/>
              </w:rPr>
              <w:t>MILOF</w:t>
            </w:r>
          </w:p>
        </w:tc>
        <w:tc>
          <w:tcPr>
            <w:tcW w:w="7802" w:type="dxa"/>
            <w:vAlign w:val="center"/>
          </w:tcPr>
          <w:p w14:paraId="56F9852B" w14:textId="387F4B32" w:rsidR="005E5F81" w:rsidRPr="00A27415" w:rsidRDefault="005E5F81" w:rsidP="0027392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 w:rsidRPr="00A27415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D94245" w:rsidRPr="00A27415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27392F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D769F15" w14:textId="0674870C" w:rsidR="005E5F81" w:rsidRPr="00A27415" w:rsidRDefault="005E5F81" w:rsidP="0027392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 w:rsidRPr="00A27415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D94245" w:rsidRPr="00A27415">
              <w:rPr>
                <w:rFonts w:ascii="Arial" w:hAnsi="Arial" w:cs="Arial"/>
                <w:sz w:val="20"/>
                <w:lang w:val="en-GB"/>
              </w:rPr>
              <w:t>Sustaining the Force</w:t>
            </w:r>
            <w:r w:rsidR="0027392F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0AC1C804" w14:textId="3F6D8E95" w:rsidR="005E5F81" w:rsidRPr="00A27415" w:rsidRDefault="005E5F81" w:rsidP="0027392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 w:rsidRPr="00A27415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2D0099" w:rsidRPr="00A27415">
              <w:rPr>
                <w:rFonts w:ascii="Arial" w:hAnsi="Arial" w:cs="Arial"/>
                <w:sz w:val="20"/>
                <w:lang w:val="en-GB"/>
              </w:rPr>
              <w:t>S</w:t>
            </w:r>
            <w:r w:rsidR="00B46FB9" w:rsidRPr="00A27415">
              <w:rPr>
                <w:rFonts w:ascii="Arial" w:hAnsi="Arial" w:cs="Arial"/>
                <w:sz w:val="20"/>
                <w:lang w:val="en-GB"/>
              </w:rPr>
              <w:t>ingle Arm/Branch</w:t>
            </w:r>
            <w:r w:rsidR="0027392F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46B7101" w14:textId="77777777" w:rsidR="00DF1F94" w:rsidRPr="00A27415" w:rsidRDefault="00DF1F94" w:rsidP="00DF1F9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827"/>
      </w:tblGrid>
      <w:tr w:rsidR="00A27415" w:rsidRPr="001B6053" w14:paraId="45CBB082" w14:textId="77777777" w:rsidTr="004956F0">
        <w:trPr>
          <w:trHeight w:val="1574"/>
        </w:trPr>
        <w:tc>
          <w:tcPr>
            <w:tcW w:w="5245" w:type="dxa"/>
          </w:tcPr>
          <w:p w14:paraId="48DAF6F3" w14:textId="77777777" w:rsidR="00DF1F94" w:rsidRPr="00A27415" w:rsidRDefault="00DF1F94" w:rsidP="004956F0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A27415">
              <w:rPr>
                <w:rFonts w:ascii="Arial" w:hAnsi="Arial" w:cs="Arial"/>
                <w:b/>
                <w:sz w:val="20"/>
                <w:lang w:val="en-GB"/>
              </w:rPr>
              <w:t>Prerequisites for international participants</w:t>
            </w:r>
          </w:p>
          <w:p w14:paraId="13409BFA" w14:textId="255C3DD7" w:rsidR="00DF1F94" w:rsidRPr="00A27415" w:rsidRDefault="00DF1F94" w:rsidP="0027392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 xml:space="preserve">English: </w:t>
            </w:r>
            <w:r w:rsidR="00E247F2" w:rsidRPr="00A27415">
              <w:rPr>
                <w:rFonts w:ascii="Arial" w:hAnsi="Arial" w:cs="Arial"/>
                <w:sz w:val="20"/>
                <w:lang w:val="en-GB"/>
              </w:rPr>
              <w:t>Common European Framework of Reference for Languages (CEFR) Level B</w:t>
            </w:r>
            <w:r w:rsidR="000411E3" w:rsidRPr="00A27415">
              <w:rPr>
                <w:rFonts w:ascii="Arial" w:hAnsi="Arial" w:cs="Arial"/>
                <w:sz w:val="20"/>
                <w:lang w:val="en-GB"/>
              </w:rPr>
              <w:t>1</w:t>
            </w:r>
            <w:r w:rsidR="00E247F2" w:rsidRPr="00A27415">
              <w:rPr>
                <w:rFonts w:ascii="Arial" w:hAnsi="Arial" w:cs="Arial"/>
                <w:sz w:val="20"/>
                <w:lang w:val="en-GB"/>
              </w:rPr>
              <w:t xml:space="preserve"> or minimum NATO STANAG 6001 Level 2</w:t>
            </w:r>
            <w:r w:rsidR="00CA049F" w:rsidRPr="00A27415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9A256E8" w14:textId="60F793F2" w:rsidR="00DF1F94" w:rsidRPr="00A27415" w:rsidRDefault="00E247F2" w:rsidP="0027392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 xml:space="preserve">Minimum of </w:t>
            </w:r>
            <w:r w:rsidR="00A27415" w:rsidRPr="00A27415">
              <w:rPr>
                <w:rFonts w:ascii="Arial" w:hAnsi="Arial" w:cs="Arial"/>
                <w:sz w:val="20"/>
                <w:lang w:val="en-GB"/>
              </w:rPr>
              <w:t>2</w:t>
            </w:r>
            <w:r w:rsidRPr="00A27415">
              <w:rPr>
                <w:rFonts w:ascii="Arial" w:hAnsi="Arial" w:cs="Arial"/>
                <w:sz w:val="20"/>
                <w:lang w:val="en-GB"/>
              </w:rPr>
              <w:t xml:space="preserve"> year </w:t>
            </w:r>
            <w:r w:rsidR="0038083A" w:rsidRPr="00A27415">
              <w:rPr>
                <w:rFonts w:ascii="Arial" w:hAnsi="Arial" w:cs="Arial"/>
                <w:sz w:val="20"/>
                <w:lang w:val="en-GB"/>
              </w:rPr>
              <w:t xml:space="preserve">of </w:t>
            </w:r>
            <w:r w:rsidRPr="00A27415">
              <w:rPr>
                <w:rFonts w:ascii="Arial" w:hAnsi="Arial" w:cs="Arial"/>
                <w:sz w:val="20"/>
                <w:lang w:val="en-GB"/>
              </w:rPr>
              <w:t>national (military) higher education</w:t>
            </w:r>
            <w:r w:rsidR="00DF1F94" w:rsidRPr="00A27415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0AC752D" w14:textId="35DBFA1D" w:rsidR="00E247F2" w:rsidRPr="00D94B69" w:rsidRDefault="00E247F2" w:rsidP="00D94B6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A27415">
              <w:rPr>
                <w:rFonts w:ascii="Arial" w:hAnsi="Arial" w:cs="Arial"/>
                <w:sz w:val="20"/>
                <w:lang w:val="en-GB"/>
              </w:rPr>
              <w:t xml:space="preserve">Basic knowledge of EU </w:t>
            </w:r>
            <w:r w:rsidR="004742F2" w:rsidRPr="00A27415">
              <w:rPr>
                <w:rFonts w:ascii="Arial" w:hAnsi="Arial" w:cs="Arial"/>
                <w:sz w:val="20"/>
                <w:lang w:val="en-GB"/>
              </w:rPr>
              <w:t>(</w:t>
            </w:r>
            <w:r w:rsidRPr="00A27415">
              <w:rPr>
                <w:rFonts w:ascii="Arial" w:hAnsi="Arial" w:cs="Arial"/>
                <w:sz w:val="20"/>
                <w:lang w:val="en-GB"/>
              </w:rPr>
              <w:t>NATO</w:t>
            </w:r>
            <w:r w:rsidR="004742F2" w:rsidRPr="00A27415">
              <w:rPr>
                <w:rFonts w:ascii="Arial" w:hAnsi="Arial" w:cs="Arial"/>
                <w:sz w:val="20"/>
                <w:lang w:val="en-GB"/>
              </w:rPr>
              <w:t>)</w:t>
            </w:r>
            <w:r w:rsidRPr="00A27415">
              <w:rPr>
                <w:rFonts w:ascii="Arial" w:hAnsi="Arial" w:cs="Arial"/>
                <w:sz w:val="20"/>
                <w:lang w:val="en-GB"/>
              </w:rPr>
              <w:t xml:space="preserve"> logistics documents.</w:t>
            </w:r>
          </w:p>
        </w:tc>
        <w:tc>
          <w:tcPr>
            <w:tcW w:w="3827" w:type="dxa"/>
            <w:shd w:val="clear" w:color="auto" w:fill="000066"/>
            <w:vAlign w:val="center"/>
          </w:tcPr>
          <w:p w14:paraId="63181164" w14:textId="0B75F9F8" w:rsidR="00DF1F94" w:rsidRPr="00A27415" w:rsidRDefault="0061125E" w:rsidP="002739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 xml:space="preserve">Contents </w:t>
            </w:r>
            <w:r w:rsidR="00DF1F94" w:rsidRPr="00A27415">
              <w:rPr>
                <w:rFonts w:ascii="Arial" w:hAnsi="Arial" w:cs="Arial"/>
                <w:b/>
                <w:color w:val="FFFFFF" w:themeColor="background1"/>
                <w:sz w:val="20"/>
                <w:lang w:val="en-GB"/>
              </w:rPr>
              <w:t>of the Module</w:t>
            </w:r>
          </w:p>
          <w:p w14:paraId="7D4DF402" w14:textId="69E87A80" w:rsidR="0061125E" w:rsidRDefault="0027392F" w:rsidP="0027392F">
            <w:pPr>
              <w:pStyle w:val="Akapitzlist"/>
              <w:numPr>
                <w:ilvl w:val="0"/>
                <w:numId w:val="37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I</w:t>
            </w:r>
            <w:r w:rsidR="00834CE1" w:rsidRPr="0061125E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mplementation of Military Logistics Information Systems during full spectrum operations</w:t>
            </w:r>
            <w:r w:rsidR="00D94B69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.</w:t>
            </w:r>
          </w:p>
          <w:p w14:paraId="44E2A473" w14:textId="18E73F6A" w:rsidR="006D1CE8" w:rsidRPr="0061125E" w:rsidRDefault="0027392F" w:rsidP="0027392F">
            <w:pPr>
              <w:pStyle w:val="Akapitzlist"/>
              <w:numPr>
                <w:ilvl w:val="0"/>
                <w:numId w:val="37"/>
              </w:numPr>
              <w:spacing w:after="60" w:line="240" w:lineRule="auto"/>
              <w:ind w:left="284" w:hanging="284"/>
              <w:contextualSpacing w:val="0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</w:t>
            </w:r>
            <w:r w:rsidR="00834CE1" w:rsidRPr="0061125E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ole of </w:t>
            </w:r>
            <w:r w:rsidR="00A27415" w:rsidRPr="0061125E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military logistics </w:t>
            </w:r>
            <w:r w:rsidR="00834CE1" w:rsidRPr="0061125E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information system</w:t>
            </w:r>
            <w:r w:rsidR="00A27415" w:rsidRPr="0061125E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(</w:t>
            </w:r>
            <w:r w:rsidR="00A27415" w:rsidRPr="0061125E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full spectrum operations of the subunits</w:t>
            </w:r>
            <w:r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)</w:t>
            </w:r>
            <w:r w:rsidR="00A27415" w:rsidRPr="0061125E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.</w:t>
            </w:r>
          </w:p>
        </w:tc>
      </w:tr>
    </w:tbl>
    <w:p w14:paraId="323F582C" w14:textId="77777777" w:rsidR="00DF1F94" w:rsidRPr="007500FB" w:rsidRDefault="00DF1F94" w:rsidP="00DF1F9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7512"/>
      </w:tblGrid>
      <w:tr w:rsidR="00DF1F94" w:rsidRPr="001B6053" w14:paraId="039EFE5F" w14:textId="77777777" w:rsidTr="00D94B69">
        <w:trPr>
          <w:trHeight w:val="604"/>
        </w:trPr>
        <w:tc>
          <w:tcPr>
            <w:tcW w:w="426" w:type="dxa"/>
            <w:vMerge w:val="restart"/>
            <w:shd w:val="clear" w:color="auto" w:fill="000066"/>
            <w:textDirection w:val="btLr"/>
            <w:vAlign w:val="center"/>
          </w:tcPr>
          <w:p w14:paraId="43266DDF" w14:textId="77777777" w:rsidR="00DF1F94" w:rsidRPr="00F56365" w:rsidRDefault="00DF1F94" w:rsidP="004327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134" w:type="dxa"/>
            <w:vAlign w:val="center"/>
          </w:tcPr>
          <w:p w14:paraId="4165C0A3" w14:textId="08D0F2E6" w:rsidR="00DF1F94" w:rsidRPr="00C05580" w:rsidRDefault="00DF1F94" w:rsidP="009334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Know</w:t>
            </w:r>
            <w:r w:rsidR="00D94B69">
              <w:rPr>
                <w:rFonts w:ascii="Arial" w:hAnsi="Arial" w:cs="Arial"/>
                <w:sz w:val="20"/>
                <w:lang w:val="en-GB"/>
              </w:rPr>
              <w:t>-</w:t>
            </w:r>
            <w:r w:rsidRPr="00C05580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7512" w:type="dxa"/>
            <w:vAlign w:val="center"/>
          </w:tcPr>
          <w:p w14:paraId="7CF7BCFD" w14:textId="77777777" w:rsidR="00031470" w:rsidRPr="00C05580" w:rsidRDefault="00031470" w:rsidP="00D94B6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Understand the purpose and functionality of the military logistics information system in military logistics.</w:t>
            </w:r>
          </w:p>
          <w:p w14:paraId="391206E3" w14:textId="40AD0F80" w:rsidR="00DF1F94" w:rsidRPr="005259CC" w:rsidRDefault="00F2444F" w:rsidP="00D94B6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Understand</w:t>
            </w:r>
            <w:r w:rsidR="006C6DC3" w:rsidRPr="00C05580">
              <w:rPr>
                <w:rFonts w:ascii="Arial" w:hAnsi="Arial" w:cs="Arial"/>
                <w:sz w:val="20"/>
                <w:lang w:val="en-GB"/>
              </w:rPr>
              <w:t xml:space="preserve"> the functions performed by each component (module), including data collection, storage, processing, and dissemination</w:t>
            </w:r>
            <w:r w:rsidR="007500FB" w:rsidRPr="00C05580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1B6053" w14:paraId="155B049F" w14:textId="77777777" w:rsidTr="00D94B69">
        <w:trPr>
          <w:trHeight w:val="78"/>
        </w:trPr>
        <w:tc>
          <w:tcPr>
            <w:tcW w:w="426" w:type="dxa"/>
            <w:vMerge/>
            <w:shd w:val="clear" w:color="auto" w:fill="000066"/>
          </w:tcPr>
          <w:p w14:paraId="05913611" w14:textId="77777777" w:rsidR="00DF1F94" w:rsidRPr="00D47884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ED3DC74" w14:textId="77777777" w:rsidR="00DF1F94" w:rsidRPr="00C05580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7512" w:type="dxa"/>
            <w:vAlign w:val="center"/>
          </w:tcPr>
          <w:p w14:paraId="10BD236A" w14:textId="1A22182C" w:rsidR="007500FB" w:rsidRPr="00C05580" w:rsidRDefault="006C6DC3" w:rsidP="00D94B6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 xml:space="preserve">Identify </w:t>
            </w:r>
            <w:r w:rsidR="00514741" w:rsidRPr="00C05580">
              <w:rPr>
                <w:rFonts w:ascii="Arial" w:hAnsi="Arial" w:cs="Arial"/>
                <w:sz w:val="20"/>
                <w:lang w:val="en-GB"/>
              </w:rPr>
              <w:t xml:space="preserve">key components and modules </w:t>
            </w:r>
            <w:r w:rsidRPr="00C05580">
              <w:rPr>
                <w:rFonts w:ascii="Arial" w:hAnsi="Arial" w:cs="Arial"/>
                <w:sz w:val="20"/>
                <w:lang w:val="en-GB"/>
              </w:rPr>
              <w:t xml:space="preserve">of </w:t>
            </w:r>
            <w:r w:rsidR="00514741" w:rsidRPr="00C05580">
              <w:rPr>
                <w:rFonts w:ascii="Arial" w:hAnsi="Arial" w:cs="Arial"/>
                <w:sz w:val="20"/>
                <w:lang w:val="en-GB"/>
              </w:rPr>
              <w:t>the</w:t>
            </w:r>
            <w:r w:rsidRPr="00C05580">
              <w:rPr>
                <w:rFonts w:ascii="Arial" w:hAnsi="Arial" w:cs="Arial"/>
                <w:sz w:val="20"/>
                <w:lang w:val="en-GB"/>
              </w:rPr>
              <w:t xml:space="preserve"> military logistics information system (MLIS) and their functions</w:t>
            </w:r>
            <w:r w:rsidR="00514741" w:rsidRPr="00C05580">
              <w:rPr>
                <w:rFonts w:ascii="Arial" w:hAnsi="Arial" w:cs="Arial"/>
                <w:sz w:val="20"/>
                <w:lang w:val="en-GB"/>
              </w:rPr>
              <w:t>, options</w:t>
            </w:r>
            <w:r w:rsidR="0038083A" w:rsidRPr="00C05580">
              <w:rPr>
                <w:rFonts w:ascii="Arial" w:hAnsi="Arial" w:cs="Arial"/>
                <w:sz w:val="20"/>
                <w:lang w:val="en-GB"/>
              </w:rPr>
              <w:t>,</w:t>
            </w:r>
            <w:r w:rsidR="00514741" w:rsidRPr="00C05580">
              <w:rPr>
                <w:rFonts w:ascii="Arial" w:hAnsi="Arial" w:cs="Arial"/>
                <w:sz w:val="20"/>
                <w:lang w:val="en-GB"/>
              </w:rPr>
              <w:t xml:space="preserve"> and critical requirements</w:t>
            </w:r>
            <w:r w:rsidR="007500FB" w:rsidRPr="00C05580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430441BF" w14:textId="258A1B8A" w:rsidR="00A043FB" w:rsidRPr="005259CC" w:rsidRDefault="0038083A" w:rsidP="00D94B6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Analyse</w:t>
            </w:r>
            <w:r w:rsidR="00514741" w:rsidRPr="00C05580">
              <w:rPr>
                <w:rFonts w:ascii="Arial" w:hAnsi="Arial" w:cs="Arial"/>
                <w:sz w:val="20"/>
                <w:lang w:val="en-GB"/>
              </w:rPr>
              <w:t xml:space="preserve"> ML</w:t>
            </w:r>
            <w:r w:rsidR="009E423A" w:rsidRPr="00C05580">
              <w:rPr>
                <w:rFonts w:ascii="Arial" w:hAnsi="Arial" w:cs="Arial"/>
                <w:sz w:val="20"/>
                <w:lang w:val="en-GB"/>
              </w:rPr>
              <w:t>I</w:t>
            </w:r>
            <w:r w:rsidR="00514741" w:rsidRPr="00C05580">
              <w:rPr>
                <w:rFonts w:ascii="Arial" w:hAnsi="Arial" w:cs="Arial"/>
                <w:sz w:val="20"/>
                <w:lang w:val="en-GB"/>
              </w:rPr>
              <w:t xml:space="preserve">S data and generate reports to support </w:t>
            </w:r>
            <w:r w:rsidRPr="00C05580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="00514741" w:rsidRPr="00C05580">
              <w:rPr>
                <w:rFonts w:ascii="Arial" w:hAnsi="Arial" w:cs="Arial"/>
                <w:sz w:val="20"/>
                <w:lang w:val="en-GB"/>
              </w:rPr>
              <w:t>logistic decision-making process</w:t>
            </w:r>
            <w:r w:rsidR="007500FB" w:rsidRPr="00C05580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1B6053" w14:paraId="668EB5AF" w14:textId="77777777" w:rsidTr="00D94B69">
        <w:trPr>
          <w:trHeight w:val="406"/>
        </w:trPr>
        <w:tc>
          <w:tcPr>
            <w:tcW w:w="426" w:type="dxa"/>
            <w:vMerge/>
            <w:shd w:val="clear" w:color="auto" w:fill="000066"/>
          </w:tcPr>
          <w:p w14:paraId="5FCCFF22" w14:textId="77777777" w:rsidR="00DF1F94" w:rsidRPr="00D47884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6649E1B" w14:textId="16B069A1" w:rsidR="00DF1F94" w:rsidRPr="00C05580" w:rsidRDefault="00DA4833" w:rsidP="00DA48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C05580">
              <w:rPr>
                <w:rFonts w:ascii="Arial" w:hAnsi="Arial" w:cs="Arial"/>
                <w:sz w:val="20"/>
                <w:lang w:val="en-GB"/>
              </w:rPr>
              <w:t>Respon</w:t>
            </w:r>
            <w:r w:rsidR="00D94B69">
              <w:rPr>
                <w:rFonts w:ascii="Arial" w:hAnsi="Arial" w:cs="Arial"/>
                <w:sz w:val="20"/>
                <w:lang w:val="en-GB"/>
              </w:rPr>
              <w:t>-</w:t>
            </w:r>
            <w:r w:rsidRPr="00C05580">
              <w:rPr>
                <w:rFonts w:ascii="Arial" w:hAnsi="Arial" w:cs="Arial"/>
                <w:sz w:val="20"/>
                <w:lang w:val="en-GB"/>
              </w:rPr>
              <w:t>sibility</w:t>
            </w:r>
            <w:proofErr w:type="spellEnd"/>
            <w:r w:rsidRPr="00C05580"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7512" w:type="dxa"/>
            <w:vAlign w:val="center"/>
          </w:tcPr>
          <w:p w14:paraId="6D125B15" w14:textId="21C1606E" w:rsidR="007500FB" w:rsidRPr="00C05580" w:rsidRDefault="003A3ED6" w:rsidP="00D94B6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Develop MLIS databases, ensuring accuracy and security of data</w:t>
            </w:r>
            <w:r w:rsidR="007500FB" w:rsidRPr="00C05580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743D1655" w14:textId="731FB9B8" w:rsidR="003A3ED6" w:rsidRPr="005259CC" w:rsidRDefault="003A3ED6" w:rsidP="00D94B6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Work with subject matter experts (SMEs) to understand requirements</w:t>
            </w:r>
            <w:r w:rsidR="007500FB" w:rsidRPr="00C05580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0BDCEFB1" w14:textId="77777777" w:rsidR="00DF1F94" w:rsidRPr="008B1031" w:rsidRDefault="00DF1F94" w:rsidP="00DF1F94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F1F94" w:rsidRPr="001B6053" w14:paraId="4806998D" w14:textId="77777777" w:rsidTr="008B1031">
        <w:trPr>
          <w:trHeight w:val="1159"/>
        </w:trPr>
        <w:tc>
          <w:tcPr>
            <w:tcW w:w="9072" w:type="dxa"/>
            <w:vAlign w:val="center"/>
          </w:tcPr>
          <w:p w14:paraId="35E4091B" w14:textId="77777777" w:rsidR="00DF1F94" w:rsidRPr="00C05580" w:rsidRDefault="00DF1F94" w:rsidP="004956F0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C05580">
              <w:rPr>
                <w:rFonts w:ascii="Arial" w:hAnsi="Arial" w:cs="Arial"/>
                <w:lang w:val="en-GB"/>
              </w:rPr>
              <w:br w:type="page"/>
            </w:r>
            <w:r w:rsidRPr="00C05580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38354479" w14:textId="68B259DE" w:rsidR="009E423A" w:rsidRPr="00C05580" w:rsidRDefault="00A803F5" w:rsidP="009C7E8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lang w:val="en-GB"/>
              </w:rPr>
              <w:t>Observation:</w:t>
            </w:r>
          </w:p>
          <w:p w14:paraId="2C20E602" w14:textId="46E44698" w:rsidR="0038083A" w:rsidRPr="00C05580" w:rsidRDefault="0038083A" w:rsidP="009C7E89">
            <w:pPr>
              <w:numPr>
                <w:ilvl w:val="0"/>
                <w:numId w:val="36"/>
              </w:numPr>
              <w:spacing w:before="60" w:after="60" w:line="240" w:lineRule="auto"/>
              <w:ind w:left="568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During practical sessions, cadets</w:t>
            </w:r>
            <w:r w:rsidR="00D66F70" w:rsidRPr="00C05580">
              <w:rPr>
                <w:rFonts w:ascii="Arial" w:hAnsi="Arial" w:cs="Arial"/>
                <w:sz w:val="20"/>
                <w:lang w:val="en-GB"/>
              </w:rPr>
              <w:t>/</w:t>
            </w:r>
            <w:r w:rsidR="009C7E89">
              <w:rPr>
                <w:rFonts w:ascii="Arial" w:hAnsi="Arial" w:cs="Arial"/>
                <w:sz w:val="20"/>
                <w:lang w:val="en-GB"/>
              </w:rPr>
              <w:t>midshipmen</w:t>
            </w:r>
            <w:r w:rsidRPr="00C05580">
              <w:rPr>
                <w:rFonts w:ascii="Arial" w:hAnsi="Arial" w:cs="Arial"/>
                <w:sz w:val="20"/>
                <w:lang w:val="en-GB"/>
              </w:rPr>
              <w:t xml:space="preserve"> should be observed and assessed to ensure they understand the material, allowing for remedial action if necessary.</w:t>
            </w:r>
          </w:p>
          <w:p w14:paraId="083E264E" w14:textId="0BBEA732" w:rsidR="003376C0" w:rsidRPr="00C05580" w:rsidRDefault="00253D41" w:rsidP="009C7E89">
            <w:pPr>
              <w:numPr>
                <w:ilvl w:val="0"/>
                <w:numId w:val="36"/>
              </w:numPr>
              <w:spacing w:before="60" w:after="60" w:line="240" w:lineRule="auto"/>
              <w:ind w:left="568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Case studies or scenarios where students must demonstrate their understanding of real-world applications of MLIS principles</w:t>
            </w:r>
            <w:r w:rsidR="007500FB" w:rsidRPr="00C05580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7D38CACE" w14:textId="591E762A" w:rsidR="00DF2906" w:rsidRPr="00C05580" w:rsidRDefault="00253D41" w:rsidP="009C7E89">
            <w:pPr>
              <w:numPr>
                <w:ilvl w:val="0"/>
                <w:numId w:val="36"/>
              </w:numPr>
              <w:spacing w:before="60" w:after="60" w:line="240" w:lineRule="auto"/>
              <w:ind w:left="568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Practical exercises or simulations where students apply their technical, analytical, communication, and problem-solving skills to support logistic decision-making.</w:t>
            </w:r>
          </w:p>
          <w:p w14:paraId="003EA5E2" w14:textId="7C01B60F" w:rsidR="009E423A" w:rsidRPr="00C05580" w:rsidRDefault="009E423A" w:rsidP="009C7E89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284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b/>
                <w:bCs/>
                <w:sz w:val="20"/>
                <w:lang w:val="en-GB"/>
              </w:rPr>
              <w:t>Test:</w:t>
            </w:r>
          </w:p>
          <w:p w14:paraId="53503B7A" w14:textId="731DB2FA" w:rsidR="009E423A" w:rsidRPr="00C05580" w:rsidRDefault="00D66F70" w:rsidP="009C7E89">
            <w:pPr>
              <w:numPr>
                <w:ilvl w:val="0"/>
                <w:numId w:val="36"/>
              </w:numPr>
              <w:spacing w:before="60" w:after="60" w:line="240" w:lineRule="auto"/>
              <w:ind w:left="568" w:hanging="284"/>
              <w:rPr>
                <w:rFonts w:ascii="Arial" w:hAnsi="Arial" w:cs="Arial"/>
                <w:sz w:val="20"/>
                <w:lang w:val="en-GB"/>
              </w:rPr>
            </w:pPr>
            <w:r w:rsidRPr="00C05580">
              <w:rPr>
                <w:rFonts w:ascii="Arial" w:hAnsi="Arial" w:cs="Arial"/>
                <w:sz w:val="20"/>
                <w:lang w:val="en-GB"/>
              </w:rPr>
              <w:t>A written test will be administered at the end of the module.</w:t>
            </w:r>
          </w:p>
        </w:tc>
      </w:tr>
    </w:tbl>
    <w:p w14:paraId="11158C93" w14:textId="77777777" w:rsidR="004956F0" w:rsidRPr="009C7E89" w:rsidRDefault="004956F0">
      <w:pPr>
        <w:spacing w:line="240" w:lineRule="auto"/>
        <w:jc w:val="left"/>
        <w:rPr>
          <w:rFonts w:ascii="Arial" w:hAnsi="Arial" w:cs="Arial"/>
          <w:sz w:val="20"/>
          <w:szCs w:val="24"/>
          <w:lang w:val="en-GB"/>
        </w:rPr>
      </w:pPr>
      <w:r w:rsidRPr="009C7E89">
        <w:rPr>
          <w:rFonts w:ascii="Arial" w:hAnsi="Arial" w:cs="Arial"/>
          <w:sz w:val="20"/>
          <w:szCs w:val="24"/>
          <w:lang w:val="en-GB"/>
        </w:rPr>
        <w:br w:type="page"/>
      </w:r>
    </w:p>
    <w:tbl>
      <w:tblPr>
        <w:tblW w:w="910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2"/>
        <w:gridCol w:w="850"/>
        <w:gridCol w:w="5700"/>
      </w:tblGrid>
      <w:tr w:rsidR="004327F2" w:rsidRPr="00F56365" w14:paraId="61E4301C" w14:textId="77777777" w:rsidTr="00750BF2">
        <w:trPr>
          <w:trHeight w:val="462"/>
        </w:trPr>
        <w:tc>
          <w:tcPr>
            <w:tcW w:w="9102" w:type="dxa"/>
            <w:gridSpan w:val="3"/>
            <w:shd w:val="clear" w:color="auto" w:fill="000066"/>
            <w:vAlign w:val="center"/>
          </w:tcPr>
          <w:p w14:paraId="158D1ED3" w14:textId="77777777" w:rsidR="00DF1F94" w:rsidRPr="00F56365" w:rsidRDefault="00D4788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lastRenderedPageBreak/>
              <w:t>Module</w:t>
            </w:r>
            <w:r w:rsidR="00DF1F94" w:rsidRPr="00F56365">
              <w:rPr>
                <w:rFonts w:ascii="Arial" w:hAnsi="Arial" w:cs="Arial"/>
                <w:b/>
                <w:color w:val="FFFFFF"/>
                <w:szCs w:val="24"/>
                <w:lang w:val="en-GB"/>
              </w:rPr>
              <w:t xml:space="preserve"> details</w:t>
            </w:r>
          </w:p>
        </w:tc>
      </w:tr>
      <w:tr w:rsidR="00A6014E" w:rsidRPr="00A6014E" w14:paraId="5B8C3091" w14:textId="77777777" w:rsidTr="009C7E89">
        <w:trPr>
          <w:trHeight w:val="504"/>
        </w:trPr>
        <w:tc>
          <w:tcPr>
            <w:tcW w:w="2552" w:type="dxa"/>
            <w:shd w:val="clear" w:color="auto" w:fill="F2F2F2"/>
            <w:vAlign w:val="center"/>
          </w:tcPr>
          <w:p w14:paraId="0A168980" w14:textId="05D98E40" w:rsidR="00DF1F94" w:rsidRPr="00A6014E" w:rsidRDefault="009C7E89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 xml:space="preserve">Main </w:t>
            </w:r>
            <w:r w:rsidR="00DF1F94" w:rsidRPr="00A6014E">
              <w:rPr>
                <w:rFonts w:ascii="Arial" w:hAnsi="Arial" w:cs="Arial"/>
                <w:b/>
                <w:sz w:val="18"/>
                <w:lang w:val="en-GB"/>
              </w:rPr>
              <w:t>Topic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B25ADA6" w14:textId="59A82ABC" w:rsidR="009C7E89" w:rsidRPr="009C7E89" w:rsidRDefault="001B6053" w:rsidP="009C7E8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Residential</w:t>
            </w:r>
          </w:p>
          <w:p w14:paraId="79C9968C" w14:textId="0F83745A" w:rsidR="008D2B5A" w:rsidRPr="00A6014E" w:rsidRDefault="009C7E89" w:rsidP="009C7E8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9C7E89">
              <w:rPr>
                <w:rFonts w:ascii="Arial" w:hAnsi="Arial" w:cs="Arial"/>
                <w:b/>
                <w:sz w:val="18"/>
                <w:lang w:val="en-GB"/>
              </w:rPr>
              <w:t>WH</w:t>
            </w:r>
          </w:p>
        </w:tc>
        <w:tc>
          <w:tcPr>
            <w:tcW w:w="5700" w:type="dxa"/>
            <w:shd w:val="clear" w:color="auto" w:fill="F2F2F2"/>
            <w:vAlign w:val="center"/>
          </w:tcPr>
          <w:p w14:paraId="45A16428" w14:textId="77777777" w:rsidR="00DF1F94" w:rsidRPr="00A6014E" w:rsidRDefault="00DF1F94" w:rsidP="00DF1F9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A6014E" w:rsidRPr="000F7DDC" w14:paraId="2CA76FB7" w14:textId="77777777" w:rsidTr="009C7E89">
        <w:trPr>
          <w:trHeight w:val="583"/>
        </w:trPr>
        <w:tc>
          <w:tcPr>
            <w:tcW w:w="2552" w:type="dxa"/>
            <w:vAlign w:val="center"/>
          </w:tcPr>
          <w:p w14:paraId="2C3002F1" w14:textId="48C97603" w:rsidR="008B1031" w:rsidRPr="00774106" w:rsidRDefault="00FE686E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FE686E">
              <w:rPr>
                <w:rFonts w:ascii="Arial" w:hAnsi="Arial" w:cs="Arial"/>
                <w:color w:val="000000"/>
                <w:sz w:val="18"/>
                <w:lang w:val="en-GB"/>
              </w:rPr>
              <w:t>Military Logistics Information System</w:t>
            </w:r>
            <w:r w:rsidR="001638E3">
              <w:rPr>
                <w:rFonts w:ascii="Arial" w:hAnsi="Arial" w:cs="Arial"/>
                <w:color w:val="000000"/>
                <w:sz w:val="18"/>
                <w:lang w:val="en-GB"/>
              </w:rPr>
              <w:t>s</w:t>
            </w:r>
          </w:p>
        </w:tc>
        <w:tc>
          <w:tcPr>
            <w:tcW w:w="850" w:type="dxa"/>
            <w:vAlign w:val="center"/>
          </w:tcPr>
          <w:p w14:paraId="48EDB057" w14:textId="5693219A" w:rsidR="008B1031" w:rsidRPr="00AA5810" w:rsidRDefault="00AA5810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5700" w:type="dxa"/>
            <w:vAlign w:val="center"/>
          </w:tcPr>
          <w:p w14:paraId="6192DCCF" w14:textId="0F02EDD6" w:rsidR="008B1031" w:rsidRDefault="00274A71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Introduction to the </w:t>
            </w:r>
            <w:r w:rsidR="0035530B">
              <w:rPr>
                <w:rFonts w:ascii="Arial" w:hAnsi="Arial" w:cs="Arial"/>
                <w:sz w:val="18"/>
                <w:lang w:val="en-GB"/>
              </w:rPr>
              <w:t>m</w:t>
            </w:r>
            <w:r w:rsidR="00FE7EAE" w:rsidRPr="00FE686E">
              <w:rPr>
                <w:rFonts w:ascii="Arial" w:hAnsi="Arial" w:cs="Arial"/>
                <w:color w:val="000000"/>
                <w:sz w:val="18"/>
                <w:lang w:val="en-GB"/>
              </w:rPr>
              <w:t xml:space="preserve">ilitary </w:t>
            </w:r>
            <w:r w:rsidR="0035530B">
              <w:rPr>
                <w:rFonts w:ascii="Arial" w:hAnsi="Arial" w:cs="Arial"/>
                <w:color w:val="000000"/>
                <w:sz w:val="18"/>
                <w:lang w:val="en-GB"/>
              </w:rPr>
              <w:t>l</w:t>
            </w:r>
            <w:r w:rsidR="00FE7EAE" w:rsidRPr="00FE686E">
              <w:rPr>
                <w:rFonts w:ascii="Arial" w:hAnsi="Arial" w:cs="Arial"/>
                <w:color w:val="000000"/>
                <w:sz w:val="18"/>
                <w:lang w:val="en-GB"/>
              </w:rPr>
              <w:t xml:space="preserve">ogistics </w:t>
            </w:r>
            <w:r w:rsidR="0035530B">
              <w:rPr>
                <w:rFonts w:ascii="Arial" w:hAnsi="Arial" w:cs="Arial"/>
                <w:color w:val="000000"/>
                <w:sz w:val="18"/>
                <w:lang w:val="en-GB"/>
              </w:rPr>
              <w:t>i</w:t>
            </w:r>
            <w:r w:rsidR="00FE7EAE" w:rsidRPr="00FE686E">
              <w:rPr>
                <w:rFonts w:ascii="Arial" w:hAnsi="Arial" w:cs="Arial"/>
                <w:color w:val="000000"/>
                <w:sz w:val="18"/>
                <w:lang w:val="en-GB"/>
              </w:rPr>
              <w:t xml:space="preserve">nformation </w:t>
            </w:r>
            <w:r w:rsidR="0035530B">
              <w:rPr>
                <w:rFonts w:ascii="Arial" w:hAnsi="Arial" w:cs="Arial"/>
                <w:color w:val="000000"/>
                <w:sz w:val="18"/>
                <w:lang w:val="en-GB"/>
              </w:rPr>
              <w:t>s</w:t>
            </w:r>
            <w:r w:rsidR="00FE7EAE" w:rsidRPr="00FE686E">
              <w:rPr>
                <w:rFonts w:ascii="Arial" w:hAnsi="Arial" w:cs="Arial"/>
                <w:color w:val="000000"/>
                <w:sz w:val="18"/>
                <w:lang w:val="en-GB"/>
              </w:rPr>
              <w:t>ystem</w:t>
            </w:r>
            <w:r w:rsidR="001638E3">
              <w:rPr>
                <w:rFonts w:ascii="Arial" w:hAnsi="Arial" w:cs="Arial"/>
                <w:color w:val="000000"/>
                <w:sz w:val="18"/>
                <w:lang w:val="en-GB"/>
              </w:rPr>
              <w:t>s</w:t>
            </w:r>
            <w:r w:rsidR="00750BF2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  <w:p w14:paraId="3552C386" w14:textId="42AB94A6" w:rsidR="00DF2906" w:rsidRDefault="00AA5810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Functional </w:t>
            </w:r>
            <w:r w:rsidR="0035530B">
              <w:rPr>
                <w:rFonts w:ascii="Arial" w:hAnsi="Arial" w:cs="Arial"/>
                <w:sz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lang w:val="en-GB"/>
              </w:rPr>
              <w:t xml:space="preserve">ervice </w:t>
            </w:r>
            <w:r w:rsidR="0035530B">
              <w:rPr>
                <w:rFonts w:ascii="Arial" w:hAnsi="Arial" w:cs="Arial"/>
                <w:sz w:val="18"/>
                <w:lang w:val="en-GB"/>
              </w:rPr>
              <w:t>a</w:t>
            </w:r>
            <w:r>
              <w:rPr>
                <w:rFonts w:ascii="Arial" w:hAnsi="Arial" w:cs="Arial"/>
                <w:sz w:val="18"/>
                <w:lang w:val="en-GB"/>
              </w:rPr>
              <w:t>pplications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A2DDDEB" w14:textId="27266482" w:rsidR="00AA5810" w:rsidRPr="006214E5" w:rsidRDefault="00AA5810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Multinational </w:t>
            </w:r>
            <w:r w:rsidR="0035530B">
              <w:rPr>
                <w:rFonts w:ascii="Arial" w:hAnsi="Arial" w:cs="Arial"/>
                <w:sz w:val="18"/>
                <w:lang w:val="en-GB"/>
              </w:rPr>
              <w:t>i</w:t>
            </w:r>
            <w:r>
              <w:rPr>
                <w:rFonts w:ascii="Arial" w:hAnsi="Arial" w:cs="Arial"/>
                <w:sz w:val="18"/>
                <w:lang w:val="en-GB"/>
              </w:rPr>
              <w:t xml:space="preserve">nformation </w:t>
            </w:r>
            <w:r w:rsidR="0035530B">
              <w:rPr>
                <w:rFonts w:ascii="Arial" w:hAnsi="Arial" w:cs="Arial"/>
                <w:sz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lang w:val="en-GB"/>
              </w:rPr>
              <w:t>ystems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A5810" w:rsidRPr="000F7DDC" w14:paraId="74E99C3B" w14:textId="77777777" w:rsidTr="009C7E89">
        <w:trPr>
          <w:trHeight w:val="583"/>
        </w:trPr>
        <w:tc>
          <w:tcPr>
            <w:tcW w:w="2552" w:type="dxa"/>
            <w:vAlign w:val="center"/>
          </w:tcPr>
          <w:p w14:paraId="4D200065" w14:textId="42EB4CDA" w:rsidR="00AA5810" w:rsidRDefault="00FE7EAE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Logistics Databases Management</w:t>
            </w:r>
          </w:p>
        </w:tc>
        <w:tc>
          <w:tcPr>
            <w:tcW w:w="850" w:type="dxa"/>
            <w:vAlign w:val="center"/>
          </w:tcPr>
          <w:p w14:paraId="5FBBFD81" w14:textId="657CE490" w:rsidR="00AA5810" w:rsidRPr="00AA5810" w:rsidRDefault="00AA5810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5700" w:type="dxa"/>
            <w:vAlign w:val="center"/>
          </w:tcPr>
          <w:p w14:paraId="5AC9F4B4" w14:textId="4283E194" w:rsidR="00AA5810" w:rsidRDefault="00FE7EAE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Logistic </w:t>
            </w:r>
            <w:r w:rsidR="00270E41">
              <w:rPr>
                <w:rFonts w:ascii="Arial" w:hAnsi="Arial" w:cs="Arial"/>
                <w:sz w:val="18"/>
                <w:lang w:val="en-GB"/>
              </w:rPr>
              <w:t>i</w:t>
            </w:r>
            <w:r>
              <w:rPr>
                <w:rFonts w:ascii="Arial" w:hAnsi="Arial" w:cs="Arial"/>
                <w:sz w:val="18"/>
                <w:lang w:val="en-GB"/>
              </w:rPr>
              <w:t>nfrastructures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77E91AE" w14:textId="1DC7348C" w:rsidR="00AA5810" w:rsidRDefault="00FE7EAE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Logistic </w:t>
            </w:r>
            <w:r w:rsidR="00270E41">
              <w:rPr>
                <w:rFonts w:ascii="Arial" w:hAnsi="Arial" w:cs="Arial"/>
                <w:sz w:val="18"/>
                <w:lang w:val="en-GB"/>
              </w:rPr>
              <w:t>n</w:t>
            </w:r>
            <w:r>
              <w:rPr>
                <w:rFonts w:ascii="Arial" w:hAnsi="Arial" w:cs="Arial"/>
                <w:sz w:val="18"/>
                <w:lang w:val="en-GB"/>
              </w:rPr>
              <w:t>etworks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F91D66" w14:textId="355A5A63" w:rsidR="00AA5810" w:rsidRDefault="00FE7EAE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Logistic </w:t>
            </w:r>
            <w:r w:rsidR="00270E41">
              <w:rPr>
                <w:rFonts w:ascii="Arial" w:hAnsi="Arial" w:cs="Arial"/>
                <w:sz w:val="18"/>
                <w:lang w:val="en-GB"/>
              </w:rPr>
              <w:t>u</w:t>
            </w:r>
            <w:r>
              <w:rPr>
                <w:rFonts w:ascii="Arial" w:hAnsi="Arial" w:cs="Arial"/>
                <w:sz w:val="18"/>
                <w:lang w:val="en-GB"/>
              </w:rPr>
              <w:t>nits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A5810" w:rsidRPr="000F7DDC" w14:paraId="3AC27C96" w14:textId="77777777" w:rsidTr="009C7E89">
        <w:trPr>
          <w:trHeight w:val="583"/>
        </w:trPr>
        <w:tc>
          <w:tcPr>
            <w:tcW w:w="2552" w:type="dxa"/>
            <w:vAlign w:val="center"/>
          </w:tcPr>
          <w:p w14:paraId="78B4826F" w14:textId="558DAC26" w:rsidR="00AA5810" w:rsidRDefault="00FE7EAE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Movement and Transportation Planning</w:t>
            </w:r>
          </w:p>
        </w:tc>
        <w:tc>
          <w:tcPr>
            <w:tcW w:w="850" w:type="dxa"/>
            <w:vAlign w:val="center"/>
          </w:tcPr>
          <w:p w14:paraId="3FFCDA94" w14:textId="03595D6E" w:rsidR="00AA5810" w:rsidRPr="00AA5810" w:rsidRDefault="00AA5810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5700" w:type="dxa"/>
            <w:vAlign w:val="center"/>
          </w:tcPr>
          <w:p w14:paraId="58AE1730" w14:textId="3B3DE294" w:rsidR="00AA5810" w:rsidRDefault="00FE7EAE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Strategic </w:t>
            </w:r>
            <w:r w:rsidR="0035530B">
              <w:rPr>
                <w:rFonts w:ascii="Arial" w:hAnsi="Arial" w:cs="Arial"/>
                <w:sz w:val="18"/>
                <w:lang w:val="en-GB"/>
              </w:rPr>
              <w:t>m</w:t>
            </w:r>
            <w:r>
              <w:rPr>
                <w:rFonts w:ascii="Arial" w:hAnsi="Arial" w:cs="Arial"/>
                <w:sz w:val="18"/>
                <w:lang w:val="en-GB"/>
              </w:rPr>
              <w:t xml:space="preserve">ovement </w:t>
            </w:r>
            <w:r w:rsidR="0035530B">
              <w:rPr>
                <w:rFonts w:ascii="Arial" w:hAnsi="Arial" w:cs="Arial"/>
                <w:sz w:val="18"/>
                <w:lang w:val="en-GB"/>
              </w:rPr>
              <w:t>pl</w:t>
            </w:r>
            <w:r>
              <w:rPr>
                <w:rFonts w:ascii="Arial" w:hAnsi="Arial" w:cs="Arial"/>
                <w:sz w:val="18"/>
                <w:lang w:val="en-GB"/>
              </w:rPr>
              <w:t>anning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E4D6FCD" w14:textId="0EB03885" w:rsidR="00FE7EAE" w:rsidRDefault="00FE7EAE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Operational </w:t>
            </w:r>
            <w:r w:rsidR="0035530B">
              <w:rPr>
                <w:rFonts w:ascii="Arial" w:hAnsi="Arial" w:cs="Arial"/>
                <w:sz w:val="18"/>
                <w:lang w:val="en-GB"/>
              </w:rPr>
              <w:t>m</w:t>
            </w:r>
            <w:r>
              <w:rPr>
                <w:rFonts w:ascii="Arial" w:hAnsi="Arial" w:cs="Arial"/>
                <w:sz w:val="18"/>
                <w:lang w:val="en-GB"/>
              </w:rPr>
              <w:t xml:space="preserve">ovement </w:t>
            </w:r>
            <w:r w:rsidR="0035530B">
              <w:rPr>
                <w:rFonts w:ascii="Arial" w:hAnsi="Arial" w:cs="Arial"/>
                <w:sz w:val="18"/>
                <w:lang w:val="en-GB"/>
              </w:rPr>
              <w:t>pl</w:t>
            </w:r>
            <w:r>
              <w:rPr>
                <w:rFonts w:ascii="Arial" w:hAnsi="Arial" w:cs="Arial"/>
                <w:sz w:val="18"/>
                <w:lang w:val="en-GB"/>
              </w:rPr>
              <w:t>anning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25A3C27" w14:textId="35FEE52C" w:rsidR="00AA5810" w:rsidRPr="00FE7EAE" w:rsidRDefault="00FE7EAE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Tactical </w:t>
            </w:r>
            <w:r w:rsidR="0035530B">
              <w:rPr>
                <w:rFonts w:ascii="Arial" w:hAnsi="Arial" w:cs="Arial"/>
                <w:sz w:val="18"/>
                <w:lang w:val="en-GB"/>
              </w:rPr>
              <w:t>m</w:t>
            </w:r>
            <w:r>
              <w:rPr>
                <w:rFonts w:ascii="Arial" w:hAnsi="Arial" w:cs="Arial"/>
                <w:sz w:val="18"/>
                <w:lang w:val="en-GB"/>
              </w:rPr>
              <w:t xml:space="preserve">ovement </w:t>
            </w:r>
            <w:r w:rsidR="0035530B">
              <w:rPr>
                <w:rFonts w:ascii="Arial" w:hAnsi="Arial" w:cs="Arial"/>
                <w:sz w:val="18"/>
                <w:lang w:val="en-GB"/>
              </w:rPr>
              <w:t>p</w:t>
            </w:r>
            <w:r>
              <w:rPr>
                <w:rFonts w:ascii="Arial" w:hAnsi="Arial" w:cs="Arial"/>
                <w:sz w:val="18"/>
                <w:lang w:val="en-GB"/>
              </w:rPr>
              <w:t>lanning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A5810" w:rsidRPr="000F7DDC" w14:paraId="16D03BE4" w14:textId="77777777" w:rsidTr="009C7E89">
        <w:trPr>
          <w:trHeight w:val="583"/>
        </w:trPr>
        <w:tc>
          <w:tcPr>
            <w:tcW w:w="2552" w:type="dxa"/>
            <w:vAlign w:val="center"/>
          </w:tcPr>
          <w:p w14:paraId="44374801" w14:textId="7296888F" w:rsidR="00AA5810" w:rsidRDefault="00FE7EAE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Sustainment Planning</w:t>
            </w:r>
          </w:p>
        </w:tc>
        <w:tc>
          <w:tcPr>
            <w:tcW w:w="850" w:type="dxa"/>
            <w:vAlign w:val="center"/>
          </w:tcPr>
          <w:p w14:paraId="17D226B5" w14:textId="1661F4C5" w:rsidR="00AA5810" w:rsidRPr="00AA5810" w:rsidRDefault="00AA5810" w:rsidP="006214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5700" w:type="dxa"/>
            <w:vAlign w:val="center"/>
          </w:tcPr>
          <w:p w14:paraId="40E8BFA3" w14:textId="0183ACF2" w:rsidR="00AA5810" w:rsidRDefault="00E03157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Sustainment </w:t>
            </w:r>
            <w:r w:rsidR="0035530B">
              <w:rPr>
                <w:rFonts w:ascii="Arial" w:hAnsi="Arial" w:cs="Arial"/>
                <w:sz w:val="18"/>
                <w:lang w:val="en-GB"/>
              </w:rPr>
              <w:t>p</w:t>
            </w:r>
            <w:r>
              <w:rPr>
                <w:rFonts w:ascii="Arial" w:hAnsi="Arial" w:cs="Arial"/>
                <w:sz w:val="18"/>
                <w:lang w:val="en-GB"/>
              </w:rPr>
              <w:t>lanning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0026568" w14:textId="708148A1" w:rsidR="00AA5810" w:rsidRDefault="00E03157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Supply </w:t>
            </w:r>
            <w:r w:rsidR="0035530B">
              <w:rPr>
                <w:rFonts w:ascii="Arial" w:hAnsi="Arial" w:cs="Arial"/>
                <w:sz w:val="18"/>
                <w:lang w:val="en-GB"/>
              </w:rPr>
              <w:t>c</w:t>
            </w:r>
            <w:r w:rsidR="008C111C">
              <w:rPr>
                <w:rFonts w:ascii="Arial" w:hAnsi="Arial" w:cs="Arial"/>
                <w:sz w:val="18"/>
                <w:lang w:val="en-GB"/>
              </w:rPr>
              <w:t xml:space="preserve">hain </w:t>
            </w:r>
            <w:r w:rsidR="0035530B">
              <w:rPr>
                <w:rFonts w:ascii="Arial" w:hAnsi="Arial" w:cs="Arial"/>
                <w:sz w:val="18"/>
                <w:lang w:val="en-GB"/>
              </w:rPr>
              <w:t>m</w:t>
            </w:r>
            <w:r>
              <w:rPr>
                <w:rFonts w:ascii="Arial" w:hAnsi="Arial" w:cs="Arial"/>
                <w:sz w:val="18"/>
                <w:lang w:val="en-GB"/>
              </w:rPr>
              <w:t>anagement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423A725" w14:textId="75C65165" w:rsidR="00AA5810" w:rsidRDefault="00E03157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Sustainment and </w:t>
            </w:r>
            <w:r w:rsidR="0035530B">
              <w:rPr>
                <w:rFonts w:ascii="Arial" w:hAnsi="Arial" w:cs="Arial"/>
                <w:sz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lang w:val="en-GB"/>
              </w:rPr>
              <w:t>upply analysis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FE7EAE" w:rsidRPr="000F7DDC" w14:paraId="4BE60304" w14:textId="77777777" w:rsidTr="009C7E89">
        <w:trPr>
          <w:trHeight w:val="70"/>
        </w:trPr>
        <w:tc>
          <w:tcPr>
            <w:tcW w:w="2552" w:type="dxa"/>
            <w:vAlign w:val="center"/>
          </w:tcPr>
          <w:p w14:paraId="2E75962D" w14:textId="7DF7621C" w:rsidR="00FE7EAE" w:rsidRPr="00FE686E" w:rsidRDefault="00FE7EAE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lang w:val="en-US"/>
              </w:rPr>
              <w:t>Host Nation Support Planning</w:t>
            </w:r>
          </w:p>
        </w:tc>
        <w:tc>
          <w:tcPr>
            <w:tcW w:w="850" w:type="dxa"/>
            <w:vAlign w:val="center"/>
          </w:tcPr>
          <w:p w14:paraId="700EF5E4" w14:textId="2D41082C" w:rsidR="00FE7EAE" w:rsidRPr="00AA5810" w:rsidRDefault="00FE7EAE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5700" w:type="dxa"/>
            <w:vAlign w:val="center"/>
          </w:tcPr>
          <w:p w14:paraId="08FC18DA" w14:textId="6ED165BB" w:rsidR="00FE7EAE" w:rsidRDefault="00E03157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H</w:t>
            </w:r>
            <w:r w:rsidR="00750BF2">
              <w:rPr>
                <w:rFonts w:ascii="Arial" w:hAnsi="Arial" w:cs="Arial"/>
                <w:sz w:val="18"/>
                <w:lang w:val="en-GB"/>
              </w:rPr>
              <w:t xml:space="preserve">ost Nation Support </w:t>
            </w:r>
            <w:r w:rsidR="0035530B">
              <w:rPr>
                <w:rFonts w:ascii="Arial" w:hAnsi="Arial" w:cs="Arial"/>
                <w:sz w:val="18"/>
                <w:lang w:val="en-GB"/>
              </w:rPr>
              <w:t>r</w:t>
            </w:r>
            <w:r w:rsidR="00750BF2">
              <w:rPr>
                <w:rFonts w:ascii="Arial" w:hAnsi="Arial" w:cs="Arial"/>
                <w:sz w:val="18"/>
                <w:lang w:val="en-GB"/>
              </w:rPr>
              <w:t>equirements.</w:t>
            </w:r>
          </w:p>
          <w:p w14:paraId="0F869E80" w14:textId="04C82C30" w:rsidR="00FE7EAE" w:rsidRDefault="008C111C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Identifying </w:t>
            </w:r>
            <w:r w:rsidR="00E03157">
              <w:rPr>
                <w:rFonts w:ascii="Arial" w:hAnsi="Arial" w:cs="Arial"/>
                <w:sz w:val="18"/>
                <w:lang w:val="en-GB"/>
              </w:rPr>
              <w:t>Host Nation</w:t>
            </w:r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35530B">
              <w:rPr>
                <w:rFonts w:ascii="Arial" w:hAnsi="Arial" w:cs="Arial"/>
                <w:sz w:val="18"/>
                <w:lang w:val="en-GB"/>
              </w:rPr>
              <w:t>c</w:t>
            </w:r>
            <w:r w:rsidR="00E03157">
              <w:rPr>
                <w:rFonts w:ascii="Arial" w:hAnsi="Arial" w:cs="Arial"/>
                <w:sz w:val="18"/>
                <w:lang w:val="en-GB"/>
              </w:rPr>
              <w:t>apabilities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A5221C3" w14:textId="424749EC" w:rsidR="00FE7EAE" w:rsidRPr="006214E5" w:rsidRDefault="008C111C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Warehousing </w:t>
            </w:r>
            <w:r w:rsidR="0035530B">
              <w:rPr>
                <w:rFonts w:ascii="Arial" w:hAnsi="Arial" w:cs="Arial"/>
                <w:sz w:val="18"/>
                <w:lang w:val="en-GB"/>
              </w:rPr>
              <w:t>m</w:t>
            </w:r>
            <w:r>
              <w:rPr>
                <w:rFonts w:ascii="Arial" w:hAnsi="Arial" w:cs="Arial"/>
                <w:sz w:val="18"/>
                <w:lang w:val="en-GB"/>
              </w:rPr>
              <w:t>anagement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FE7EAE" w:rsidRPr="000F7DDC" w14:paraId="1F9E160E" w14:textId="77777777" w:rsidTr="009C7E89">
        <w:trPr>
          <w:trHeight w:val="70"/>
        </w:trPr>
        <w:tc>
          <w:tcPr>
            <w:tcW w:w="2552" w:type="dxa"/>
            <w:vAlign w:val="center"/>
          </w:tcPr>
          <w:p w14:paraId="520E8DBD" w14:textId="064870A8" w:rsidR="00FE7EAE" w:rsidRPr="00FE686E" w:rsidRDefault="008C111C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lang w:val="en-US"/>
              </w:rPr>
              <w:t xml:space="preserve">Logistics </w:t>
            </w:r>
            <w:r w:rsidR="00FE7EAE">
              <w:rPr>
                <w:rFonts w:ascii="Arial" w:hAnsi="Arial" w:cs="Arial"/>
                <w:color w:val="000000"/>
                <w:sz w:val="18"/>
                <w:lang w:val="en-US"/>
              </w:rPr>
              <w:t>Execution Tools</w:t>
            </w:r>
          </w:p>
        </w:tc>
        <w:tc>
          <w:tcPr>
            <w:tcW w:w="850" w:type="dxa"/>
            <w:vAlign w:val="center"/>
          </w:tcPr>
          <w:p w14:paraId="13606AF9" w14:textId="527BF90E" w:rsidR="00FE7EAE" w:rsidRPr="00AA5810" w:rsidRDefault="00FE7EAE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5700" w:type="dxa"/>
            <w:vAlign w:val="center"/>
          </w:tcPr>
          <w:p w14:paraId="74F487BA" w14:textId="39B18CAB" w:rsidR="00FE7EAE" w:rsidRDefault="00D66F70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Simulation</w:t>
            </w:r>
            <w:r w:rsidR="002305C2">
              <w:rPr>
                <w:rFonts w:ascii="Arial" w:hAnsi="Arial" w:cs="Arial"/>
                <w:sz w:val="18"/>
                <w:lang w:val="en-GB"/>
              </w:rPr>
              <w:t xml:space="preserve"> of logistics flow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5AAAB8B" w14:textId="2CDC62E1" w:rsidR="00FE7EAE" w:rsidRDefault="002305C2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Monitoring </w:t>
            </w:r>
            <w:r w:rsidR="008C111C">
              <w:rPr>
                <w:rFonts w:ascii="Arial" w:hAnsi="Arial" w:cs="Arial"/>
                <w:sz w:val="18"/>
                <w:lang w:val="en-GB"/>
              </w:rPr>
              <w:t xml:space="preserve">of </w:t>
            </w:r>
            <w:r w:rsidR="0035530B">
              <w:rPr>
                <w:rFonts w:ascii="Arial" w:hAnsi="Arial" w:cs="Arial"/>
                <w:sz w:val="18"/>
                <w:lang w:val="en-GB"/>
              </w:rPr>
              <w:t>m</w:t>
            </w:r>
            <w:r w:rsidR="008C111C">
              <w:rPr>
                <w:rFonts w:ascii="Arial" w:hAnsi="Arial" w:cs="Arial"/>
                <w:sz w:val="18"/>
                <w:lang w:val="en-GB"/>
              </w:rPr>
              <w:t>ovement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 </w:t>
            </w:r>
            <w:r w:rsidR="0035530B">
              <w:rPr>
                <w:rFonts w:ascii="Arial" w:hAnsi="Arial" w:cs="Arial"/>
                <w:sz w:val="18"/>
                <w:lang w:val="en-GB"/>
              </w:rPr>
              <w:t>t</w:t>
            </w:r>
            <w:r>
              <w:rPr>
                <w:rFonts w:ascii="Arial" w:hAnsi="Arial" w:cs="Arial"/>
                <w:sz w:val="18"/>
                <w:lang w:val="en-GB"/>
              </w:rPr>
              <w:t>ransportation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407F064" w14:textId="16175C63" w:rsidR="00FE7EAE" w:rsidRPr="006214E5" w:rsidRDefault="002305C2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305C2">
              <w:rPr>
                <w:rFonts w:ascii="Arial" w:hAnsi="Arial" w:cs="Arial"/>
                <w:sz w:val="18"/>
                <w:lang w:val="en-GB"/>
              </w:rPr>
              <w:t xml:space="preserve">Supply </w:t>
            </w:r>
            <w:r w:rsidR="0035530B">
              <w:rPr>
                <w:rFonts w:ascii="Arial" w:hAnsi="Arial" w:cs="Arial"/>
                <w:sz w:val="18"/>
                <w:lang w:val="en-GB"/>
              </w:rPr>
              <w:t>c</w:t>
            </w:r>
            <w:r w:rsidRPr="002305C2">
              <w:rPr>
                <w:rFonts w:ascii="Arial" w:hAnsi="Arial" w:cs="Arial"/>
                <w:sz w:val="18"/>
                <w:lang w:val="en-GB"/>
              </w:rPr>
              <w:t xml:space="preserve">hain </w:t>
            </w:r>
            <w:r w:rsidR="0035530B">
              <w:rPr>
                <w:rFonts w:ascii="Arial" w:hAnsi="Arial" w:cs="Arial"/>
                <w:sz w:val="18"/>
                <w:lang w:val="en-GB"/>
              </w:rPr>
              <w:t>v</w:t>
            </w:r>
            <w:r w:rsidRPr="002305C2">
              <w:rPr>
                <w:rFonts w:ascii="Arial" w:hAnsi="Arial" w:cs="Arial"/>
                <w:sz w:val="18"/>
                <w:lang w:val="en-GB"/>
              </w:rPr>
              <w:t>isibility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FE7EAE" w:rsidRPr="000F7DDC" w14:paraId="4018A6FB" w14:textId="77777777" w:rsidTr="009C7E89">
        <w:trPr>
          <w:trHeight w:val="70"/>
        </w:trPr>
        <w:tc>
          <w:tcPr>
            <w:tcW w:w="2552" w:type="dxa"/>
            <w:vAlign w:val="center"/>
          </w:tcPr>
          <w:p w14:paraId="0EC0D5E1" w14:textId="00184793" w:rsidR="00FE7EAE" w:rsidRPr="0092190D" w:rsidRDefault="00FE7EAE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Logistic Reporting</w:t>
            </w:r>
          </w:p>
        </w:tc>
        <w:tc>
          <w:tcPr>
            <w:tcW w:w="850" w:type="dxa"/>
            <w:vAlign w:val="center"/>
          </w:tcPr>
          <w:p w14:paraId="16D9D475" w14:textId="3876839E" w:rsidR="00FE7EAE" w:rsidRPr="00AA5810" w:rsidRDefault="00FE7EAE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bg-BG"/>
              </w:rPr>
            </w:pPr>
            <w:r>
              <w:rPr>
                <w:rFonts w:ascii="Arial" w:hAnsi="Arial" w:cs="Arial"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5700" w:type="dxa"/>
            <w:vAlign w:val="center"/>
          </w:tcPr>
          <w:p w14:paraId="7410653D" w14:textId="34DDD30D" w:rsidR="00FE7EAE" w:rsidRDefault="00FE7EAE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FE7EAE">
              <w:rPr>
                <w:rFonts w:ascii="Arial" w:hAnsi="Arial" w:cs="Arial"/>
                <w:sz w:val="18"/>
                <w:lang w:val="en-GB"/>
              </w:rPr>
              <w:t>Manage logistics information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D352431" w14:textId="0454C79B" w:rsidR="00E03157" w:rsidRDefault="00E03157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Logistics </w:t>
            </w:r>
            <w:r w:rsidR="0035530B">
              <w:rPr>
                <w:rFonts w:ascii="Arial" w:hAnsi="Arial" w:cs="Arial"/>
                <w:sz w:val="18"/>
                <w:lang w:val="en-GB"/>
              </w:rPr>
              <w:t>e</w:t>
            </w:r>
            <w:r>
              <w:rPr>
                <w:rFonts w:ascii="Arial" w:hAnsi="Arial" w:cs="Arial"/>
                <w:sz w:val="18"/>
                <w:lang w:val="en-GB"/>
              </w:rPr>
              <w:t xml:space="preserve">nvironment </w:t>
            </w:r>
            <w:r w:rsidR="0035530B">
              <w:rPr>
                <w:rFonts w:ascii="Arial" w:hAnsi="Arial" w:cs="Arial"/>
                <w:sz w:val="18"/>
                <w:lang w:val="en-GB"/>
              </w:rPr>
              <w:t>a</w:t>
            </w:r>
            <w:r>
              <w:rPr>
                <w:rFonts w:ascii="Arial" w:hAnsi="Arial" w:cs="Arial"/>
                <w:sz w:val="18"/>
                <w:lang w:val="en-GB"/>
              </w:rPr>
              <w:t>nalysis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4E4FF07" w14:textId="4106FE08" w:rsidR="00FE7EAE" w:rsidRPr="00E03157" w:rsidRDefault="00E03157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Logistics </w:t>
            </w:r>
            <w:r w:rsidR="0035530B">
              <w:rPr>
                <w:rFonts w:ascii="Arial" w:hAnsi="Arial" w:cs="Arial"/>
                <w:sz w:val="18"/>
                <w:lang w:val="en-GB"/>
              </w:rPr>
              <w:t>a</w:t>
            </w:r>
            <w:r>
              <w:rPr>
                <w:rFonts w:ascii="Arial" w:hAnsi="Arial" w:cs="Arial"/>
                <w:sz w:val="18"/>
                <w:lang w:val="en-GB"/>
              </w:rPr>
              <w:t>ssessment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FE7EAE" w:rsidRPr="00F56365" w14:paraId="1B0F3476" w14:textId="77777777" w:rsidTr="00750BF2">
        <w:trPr>
          <w:trHeight w:val="507"/>
        </w:trPr>
        <w:tc>
          <w:tcPr>
            <w:tcW w:w="2552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CCAB331" w14:textId="6DEA01FD" w:rsidR="00FE7EAE" w:rsidRPr="00F56365" w:rsidRDefault="00750BF2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L</w:t>
            </w:r>
            <w:r w:rsidR="00FE7EAE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ecture WH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74927A1" w14:textId="4A209EF2" w:rsidR="00FE7EAE" w:rsidRPr="00F56365" w:rsidRDefault="00FE7EAE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20</w:t>
            </w:r>
          </w:p>
        </w:tc>
        <w:tc>
          <w:tcPr>
            <w:tcW w:w="5700" w:type="dxa"/>
            <w:vAlign w:val="center"/>
          </w:tcPr>
          <w:p w14:paraId="2C823A9C" w14:textId="77777777" w:rsidR="00FE7EAE" w:rsidRPr="00F56365" w:rsidRDefault="00FE7EAE" w:rsidP="00FE7EAE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FE7EAE" w:rsidRPr="001B6053" w14:paraId="3EC68FD4" w14:textId="77777777" w:rsidTr="009C7E89">
        <w:trPr>
          <w:trHeight w:val="415"/>
        </w:trPr>
        <w:tc>
          <w:tcPr>
            <w:tcW w:w="9102" w:type="dxa"/>
            <w:gridSpan w:val="3"/>
            <w:shd w:val="clear" w:color="auto" w:fill="F2F2F2"/>
            <w:vAlign w:val="center"/>
          </w:tcPr>
          <w:p w14:paraId="315C58C7" w14:textId="77777777" w:rsidR="00FE7EAE" w:rsidRPr="00A6014E" w:rsidRDefault="00FE7EAE" w:rsidP="00FE7EA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Additional hours (WH) to increase the learning outcomes</w:t>
            </w:r>
          </w:p>
        </w:tc>
      </w:tr>
      <w:tr w:rsidR="00FE7EAE" w:rsidRPr="00303C14" w14:paraId="0D85FF76" w14:textId="77777777" w:rsidTr="00750BF2">
        <w:trPr>
          <w:trHeight w:val="338"/>
        </w:trPr>
        <w:tc>
          <w:tcPr>
            <w:tcW w:w="2552" w:type="dxa"/>
            <w:vAlign w:val="center"/>
          </w:tcPr>
          <w:p w14:paraId="62888112" w14:textId="40DDFC43" w:rsidR="00FE7EAE" w:rsidRPr="0062072B" w:rsidRDefault="005259CC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0BF2">
              <w:rPr>
                <w:rFonts w:ascii="Arial" w:hAnsi="Arial" w:cs="Arial"/>
                <w:b/>
                <w:sz w:val="18"/>
                <w:szCs w:val="18"/>
                <w:lang w:val="en-GB"/>
              </w:rPr>
              <w:t>Self-Studies</w:t>
            </w:r>
            <w:r w:rsidR="002F76A3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C111C" w:rsidRPr="0062072B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FE7EAE" w:rsidRPr="0062072B">
              <w:rPr>
                <w:rFonts w:ascii="Arial" w:hAnsi="Arial" w:cs="Arial"/>
                <w:sz w:val="18"/>
                <w:szCs w:val="18"/>
                <w:lang w:val="en-GB"/>
              </w:rPr>
              <w:t xml:space="preserve">reate and manage </w:t>
            </w:r>
            <w:r w:rsidR="004742F2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="008C111C" w:rsidRPr="0062072B">
              <w:rPr>
                <w:rFonts w:ascii="Arial" w:hAnsi="Arial" w:cs="Arial"/>
                <w:sz w:val="18"/>
                <w:szCs w:val="18"/>
                <w:lang w:val="en-GB"/>
              </w:rPr>
              <w:t>ogistics</w:t>
            </w:r>
            <w:r w:rsidR="00FE7EAE" w:rsidRPr="0062072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4742F2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="008C111C" w:rsidRPr="0062072B">
              <w:rPr>
                <w:rFonts w:ascii="Arial" w:hAnsi="Arial" w:cs="Arial"/>
                <w:sz w:val="18"/>
                <w:szCs w:val="18"/>
                <w:lang w:val="en-GB"/>
              </w:rPr>
              <w:t>atabases</w:t>
            </w:r>
          </w:p>
        </w:tc>
        <w:tc>
          <w:tcPr>
            <w:tcW w:w="850" w:type="dxa"/>
            <w:vAlign w:val="center"/>
          </w:tcPr>
          <w:p w14:paraId="29CC6D33" w14:textId="750A97CB" w:rsidR="00FE7EAE" w:rsidRPr="006214E5" w:rsidRDefault="00095C9B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10</w:t>
            </w:r>
          </w:p>
        </w:tc>
        <w:tc>
          <w:tcPr>
            <w:tcW w:w="5700" w:type="dxa"/>
            <w:vAlign w:val="center"/>
          </w:tcPr>
          <w:p w14:paraId="6C5A44FF" w14:textId="368BD9A2" w:rsidR="00FE7EAE" w:rsidRPr="0062072B" w:rsidRDefault="002305C2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305C2">
              <w:rPr>
                <w:rFonts w:ascii="Arial" w:hAnsi="Arial" w:cs="Arial"/>
                <w:sz w:val="18"/>
                <w:lang w:val="en-GB"/>
              </w:rPr>
              <w:t>Create</w:t>
            </w:r>
            <w:r>
              <w:rPr>
                <w:rFonts w:ascii="Arial" w:hAnsi="Arial" w:cs="Arial"/>
                <w:sz w:val="18"/>
                <w:lang w:val="en-GB"/>
              </w:rPr>
              <w:t xml:space="preserve"> and </w:t>
            </w:r>
            <w:r w:rsidRPr="002305C2">
              <w:rPr>
                <w:rFonts w:ascii="Arial" w:hAnsi="Arial" w:cs="Arial"/>
                <w:sz w:val="18"/>
                <w:lang w:val="en-GB"/>
              </w:rPr>
              <w:t>manage</w:t>
            </w:r>
            <w:r w:rsidR="0062072B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35530B">
              <w:rPr>
                <w:rFonts w:ascii="Arial" w:hAnsi="Arial" w:cs="Arial"/>
                <w:sz w:val="18"/>
                <w:lang w:val="en-GB"/>
              </w:rPr>
              <w:t>l</w:t>
            </w:r>
            <w:r w:rsidR="0062072B">
              <w:rPr>
                <w:rFonts w:ascii="Arial" w:hAnsi="Arial" w:cs="Arial"/>
                <w:sz w:val="18"/>
                <w:lang w:val="en-GB"/>
              </w:rPr>
              <w:t xml:space="preserve">ogistic </w:t>
            </w:r>
            <w:r w:rsidR="0035530B">
              <w:rPr>
                <w:rFonts w:ascii="Arial" w:hAnsi="Arial" w:cs="Arial"/>
                <w:sz w:val="18"/>
                <w:lang w:val="en-GB"/>
              </w:rPr>
              <w:t>i</w:t>
            </w:r>
            <w:r w:rsidR="0062072B">
              <w:rPr>
                <w:rFonts w:ascii="Arial" w:hAnsi="Arial" w:cs="Arial"/>
                <w:sz w:val="18"/>
                <w:lang w:val="en-GB"/>
              </w:rPr>
              <w:t xml:space="preserve">nfrastructures, </w:t>
            </w:r>
            <w:r w:rsidR="0035530B">
              <w:rPr>
                <w:rFonts w:ascii="Arial" w:hAnsi="Arial" w:cs="Arial"/>
                <w:sz w:val="18"/>
                <w:lang w:val="en-GB"/>
              </w:rPr>
              <w:t>n</w:t>
            </w:r>
            <w:r w:rsidR="0062072B">
              <w:rPr>
                <w:rFonts w:ascii="Arial" w:hAnsi="Arial" w:cs="Arial"/>
                <w:sz w:val="18"/>
                <w:lang w:val="en-GB"/>
              </w:rPr>
              <w:t xml:space="preserve">etworks and </w:t>
            </w:r>
            <w:r w:rsidR="0035530B">
              <w:rPr>
                <w:rFonts w:ascii="Arial" w:hAnsi="Arial" w:cs="Arial"/>
                <w:sz w:val="18"/>
                <w:lang w:val="en-GB"/>
              </w:rPr>
              <w:t>u</w:t>
            </w:r>
            <w:r w:rsidR="0062072B">
              <w:rPr>
                <w:rFonts w:ascii="Arial" w:hAnsi="Arial" w:cs="Arial"/>
                <w:sz w:val="18"/>
                <w:lang w:val="en-GB"/>
              </w:rPr>
              <w:t>nits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2861951" w14:textId="684F9392" w:rsidR="002305C2" w:rsidRPr="00A6014E" w:rsidRDefault="002305C2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E</w:t>
            </w:r>
            <w:r w:rsidRPr="002305C2">
              <w:rPr>
                <w:rFonts w:ascii="Arial" w:hAnsi="Arial" w:cs="Arial"/>
                <w:sz w:val="18"/>
                <w:lang w:val="en-GB"/>
              </w:rPr>
              <w:t>xchange</w:t>
            </w:r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35530B">
              <w:rPr>
                <w:rFonts w:ascii="Arial" w:hAnsi="Arial" w:cs="Arial"/>
                <w:sz w:val="18"/>
                <w:lang w:val="en-GB"/>
              </w:rPr>
              <w:t>l</w:t>
            </w:r>
            <w:r>
              <w:rPr>
                <w:rFonts w:ascii="Arial" w:hAnsi="Arial" w:cs="Arial"/>
                <w:sz w:val="18"/>
                <w:lang w:val="en-GB"/>
              </w:rPr>
              <w:t xml:space="preserve">ogistics </w:t>
            </w:r>
            <w:r w:rsidR="0035530B">
              <w:rPr>
                <w:rFonts w:ascii="Arial" w:hAnsi="Arial" w:cs="Arial"/>
                <w:sz w:val="18"/>
                <w:lang w:val="en-GB"/>
              </w:rPr>
              <w:t>d</w:t>
            </w:r>
            <w:r>
              <w:rPr>
                <w:rFonts w:ascii="Arial" w:hAnsi="Arial" w:cs="Arial"/>
                <w:sz w:val="18"/>
                <w:lang w:val="en-GB"/>
              </w:rPr>
              <w:t>atabases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8C111C" w:rsidRPr="001B6053" w14:paraId="0FA7BE26" w14:textId="77777777" w:rsidTr="00750BF2">
        <w:trPr>
          <w:trHeight w:val="338"/>
        </w:trPr>
        <w:tc>
          <w:tcPr>
            <w:tcW w:w="2552" w:type="dxa"/>
            <w:vAlign w:val="center"/>
          </w:tcPr>
          <w:p w14:paraId="50C78E77" w14:textId="2B969D46" w:rsidR="008C111C" w:rsidRPr="0092190D" w:rsidRDefault="00095C9B" w:rsidP="002F76A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0BF2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Self-Studies</w:t>
            </w:r>
            <w:r w:rsidR="002F76A3" w:rsidRPr="002F76A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62072B" w:rsidRPr="0062072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Movement and </w:t>
            </w:r>
            <w:r w:rsidR="0062072B" w:rsidRPr="0062072B">
              <w:rPr>
                <w:rFonts w:ascii="Arial" w:hAnsi="Arial" w:cs="Arial"/>
                <w:sz w:val="18"/>
                <w:szCs w:val="18"/>
                <w:lang w:val="en-GB"/>
              </w:rPr>
              <w:t>Sustainment</w:t>
            </w:r>
            <w:r w:rsidR="0062072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2072B" w:rsidRPr="0062072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Practical Training</w:t>
            </w:r>
          </w:p>
        </w:tc>
        <w:tc>
          <w:tcPr>
            <w:tcW w:w="850" w:type="dxa"/>
            <w:vAlign w:val="center"/>
          </w:tcPr>
          <w:p w14:paraId="12B15DA6" w14:textId="6FB53445" w:rsidR="008C111C" w:rsidRDefault="00095C9B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14</w:t>
            </w:r>
          </w:p>
        </w:tc>
        <w:tc>
          <w:tcPr>
            <w:tcW w:w="5700" w:type="dxa"/>
            <w:vAlign w:val="center"/>
          </w:tcPr>
          <w:p w14:paraId="3F3268A4" w14:textId="5618AECD" w:rsidR="008C111C" w:rsidRDefault="0062072B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Create </w:t>
            </w:r>
            <w:r w:rsidR="0035530B">
              <w:rPr>
                <w:rFonts w:ascii="Arial" w:hAnsi="Arial" w:cs="Arial"/>
                <w:sz w:val="18"/>
                <w:lang w:val="en-GB"/>
              </w:rPr>
              <w:t>t</w:t>
            </w:r>
            <w:r>
              <w:rPr>
                <w:rFonts w:ascii="Arial" w:hAnsi="Arial" w:cs="Arial"/>
                <w:sz w:val="18"/>
                <w:lang w:val="en-GB"/>
              </w:rPr>
              <w:t xml:space="preserve">ransportation </w:t>
            </w:r>
            <w:r w:rsidR="0035530B">
              <w:rPr>
                <w:rFonts w:ascii="Arial" w:hAnsi="Arial" w:cs="Arial"/>
                <w:sz w:val="18"/>
                <w:lang w:val="en-GB"/>
              </w:rPr>
              <w:t>h</w:t>
            </w:r>
            <w:r>
              <w:rPr>
                <w:rFonts w:ascii="Arial" w:hAnsi="Arial" w:cs="Arial"/>
                <w:sz w:val="18"/>
                <w:lang w:val="en-GB"/>
              </w:rPr>
              <w:t>oldings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D504718" w14:textId="782CD02A" w:rsidR="0062072B" w:rsidRDefault="0062072B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Create </w:t>
            </w:r>
            <w:r w:rsidR="0035530B">
              <w:rPr>
                <w:rFonts w:ascii="Arial" w:hAnsi="Arial" w:cs="Arial"/>
                <w:sz w:val="18"/>
                <w:lang w:val="en-GB"/>
              </w:rPr>
              <w:t>l</w:t>
            </w:r>
            <w:r>
              <w:rPr>
                <w:rFonts w:ascii="Arial" w:hAnsi="Arial" w:cs="Arial"/>
                <w:sz w:val="18"/>
                <w:lang w:val="en-GB"/>
              </w:rPr>
              <w:t>ine</w:t>
            </w:r>
            <w:r w:rsidR="00F2444F">
              <w:rPr>
                <w:rFonts w:ascii="Arial" w:hAnsi="Arial" w:cs="Arial"/>
                <w:sz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lang w:val="en-GB"/>
              </w:rPr>
              <w:t xml:space="preserve"> of </w:t>
            </w:r>
            <w:r w:rsidR="0035530B">
              <w:rPr>
                <w:rFonts w:ascii="Arial" w:hAnsi="Arial" w:cs="Arial"/>
                <w:sz w:val="18"/>
                <w:lang w:val="en-GB"/>
              </w:rPr>
              <w:t>c</w:t>
            </w:r>
            <w:r>
              <w:rPr>
                <w:rFonts w:ascii="Arial" w:hAnsi="Arial" w:cs="Arial"/>
                <w:sz w:val="18"/>
                <w:lang w:val="en-GB"/>
              </w:rPr>
              <w:t>ommunication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A0D0290" w14:textId="245DB086" w:rsidR="0062072B" w:rsidRDefault="0062072B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D</w:t>
            </w:r>
            <w:r w:rsidR="00750BF2">
              <w:rPr>
                <w:rFonts w:ascii="Arial" w:hAnsi="Arial" w:cs="Arial"/>
                <w:sz w:val="18"/>
                <w:lang w:val="en-GB"/>
              </w:rPr>
              <w:t xml:space="preserve">e-confliction of </w:t>
            </w:r>
            <w:r w:rsidR="0035530B">
              <w:rPr>
                <w:rFonts w:ascii="Arial" w:hAnsi="Arial" w:cs="Arial"/>
                <w:sz w:val="18"/>
                <w:lang w:val="en-GB"/>
              </w:rPr>
              <w:t>m</w:t>
            </w:r>
            <w:r w:rsidR="00750BF2">
              <w:rPr>
                <w:rFonts w:ascii="Arial" w:hAnsi="Arial" w:cs="Arial"/>
                <w:sz w:val="18"/>
                <w:lang w:val="en-GB"/>
              </w:rPr>
              <w:t xml:space="preserve">ovement </w:t>
            </w:r>
            <w:r w:rsidR="0035530B">
              <w:rPr>
                <w:rFonts w:ascii="Arial" w:hAnsi="Arial" w:cs="Arial"/>
                <w:sz w:val="18"/>
                <w:lang w:val="en-GB"/>
              </w:rPr>
              <w:t>t</w:t>
            </w:r>
            <w:r w:rsidR="00750BF2">
              <w:rPr>
                <w:rFonts w:ascii="Arial" w:hAnsi="Arial" w:cs="Arial"/>
                <w:sz w:val="18"/>
                <w:lang w:val="en-GB"/>
              </w:rPr>
              <w:t>iming.</w:t>
            </w:r>
          </w:p>
          <w:p w14:paraId="592D06C9" w14:textId="59661549" w:rsidR="005638AC" w:rsidRDefault="005638AC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Packaging and </w:t>
            </w:r>
            <w:r w:rsidR="0035530B">
              <w:rPr>
                <w:rFonts w:ascii="Arial" w:hAnsi="Arial" w:cs="Arial"/>
                <w:sz w:val="18"/>
                <w:lang w:val="en-GB"/>
              </w:rPr>
              <w:t>distribution analysis.</w:t>
            </w:r>
          </w:p>
          <w:p w14:paraId="39626ACB" w14:textId="463F2501" w:rsidR="005638AC" w:rsidRPr="00A6014E" w:rsidRDefault="00DA56A4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Identification</w:t>
            </w:r>
            <w:r w:rsidR="005638AC">
              <w:rPr>
                <w:rFonts w:ascii="Arial" w:hAnsi="Arial" w:cs="Arial"/>
                <w:sz w:val="18"/>
                <w:lang w:val="en-GB"/>
              </w:rPr>
              <w:t xml:space="preserve"> of </w:t>
            </w:r>
            <w:r w:rsidR="0035530B">
              <w:rPr>
                <w:rFonts w:ascii="Arial" w:hAnsi="Arial" w:cs="Arial"/>
                <w:sz w:val="18"/>
                <w:lang w:val="en-GB"/>
              </w:rPr>
              <w:t>operational and logistics factors.</w:t>
            </w:r>
          </w:p>
        </w:tc>
      </w:tr>
      <w:tr w:rsidR="00FE7EAE" w:rsidRPr="00303C14" w14:paraId="5AA3F532" w14:textId="77777777" w:rsidTr="00750BF2">
        <w:trPr>
          <w:trHeight w:val="338"/>
        </w:trPr>
        <w:tc>
          <w:tcPr>
            <w:tcW w:w="2552" w:type="dxa"/>
            <w:vAlign w:val="center"/>
          </w:tcPr>
          <w:p w14:paraId="79126B78" w14:textId="77A8E89B" w:rsidR="00FE7EAE" w:rsidRPr="0062072B" w:rsidRDefault="00095C9B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0BF2">
              <w:rPr>
                <w:rFonts w:ascii="Arial" w:hAnsi="Arial" w:cs="Arial"/>
                <w:b/>
                <w:sz w:val="18"/>
                <w:szCs w:val="18"/>
                <w:lang w:val="en-GB"/>
              </w:rPr>
              <w:t>Self-Studies</w:t>
            </w:r>
            <w:r w:rsidR="002F76A3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2072B">
              <w:rPr>
                <w:rFonts w:ascii="Arial" w:hAnsi="Arial" w:cs="Arial"/>
                <w:sz w:val="18"/>
                <w:szCs w:val="18"/>
                <w:lang w:val="en-GB"/>
              </w:rPr>
              <w:t>Create Logistics Reports</w:t>
            </w:r>
          </w:p>
        </w:tc>
        <w:tc>
          <w:tcPr>
            <w:tcW w:w="850" w:type="dxa"/>
            <w:vAlign w:val="center"/>
          </w:tcPr>
          <w:p w14:paraId="52B1C1D8" w14:textId="48D60A5B" w:rsidR="00FE7EAE" w:rsidRPr="006214E5" w:rsidRDefault="00095C9B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6</w:t>
            </w:r>
          </w:p>
        </w:tc>
        <w:tc>
          <w:tcPr>
            <w:tcW w:w="5700" w:type="dxa"/>
            <w:vAlign w:val="center"/>
          </w:tcPr>
          <w:p w14:paraId="4C072391" w14:textId="5FF0652B" w:rsidR="00FE7EAE" w:rsidRDefault="005638AC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5638AC">
              <w:rPr>
                <w:rFonts w:ascii="Arial" w:hAnsi="Arial" w:cs="Arial"/>
                <w:sz w:val="18"/>
                <w:lang w:val="en-GB"/>
              </w:rPr>
              <w:t xml:space="preserve">Create </w:t>
            </w:r>
            <w:r w:rsidR="00D66F70">
              <w:rPr>
                <w:rFonts w:ascii="Arial" w:hAnsi="Arial" w:cs="Arial"/>
                <w:sz w:val="18"/>
                <w:lang w:val="en-GB"/>
              </w:rPr>
              <w:t>a</w:t>
            </w:r>
            <w:r w:rsidRPr="005638AC">
              <w:rPr>
                <w:rFonts w:ascii="Arial" w:hAnsi="Arial" w:cs="Arial"/>
                <w:sz w:val="18"/>
                <w:lang w:val="en-GB"/>
              </w:rPr>
              <w:t xml:space="preserve"> report on the current logistics situation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2897EBF" w14:textId="2466047B" w:rsidR="005638AC" w:rsidRDefault="005638AC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Create </w:t>
            </w:r>
            <w:r w:rsidR="00D66F70">
              <w:rPr>
                <w:rFonts w:ascii="Arial" w:hAnsi="Arial" w:cs="Arial"/>
                <w:sz w:val="18"/>
                <w:lang w:val="en-GB"/>
              </w:rPr>
              <w:t>a</w:t>
            </w:r>
            <w:r>
              <w:rPr>
                <w:rFonts w:ascii="Arial" w:hAnsi="Arial" w:cs="Arial"/>
                <w:sz w:val="18"/>
                <w:lang w:val="en-GB"/>
              </w:rPr>
              <w:t xml:space="preserve"> Movement and Transportation Report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E761B07" w14:textId="78C69EB3" w:rsidR="005638AC" w:rsidRDefault="005638AC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Create </w:t>
            </w:r>
            <w:r w:rsidR="00D66F70">
              <w:rPr>
                <w:rFonts w:ascii="Arial" w:hAnsi="Arial" w:cs="Arial"/>
                <w:sz w:val="18"/>
                <w:lang w:val="en-GB"/>
              </w:rPr>
              <w:t>a</w:t>
            </w:r>
            <w:r>
              <w:rPr>
                <w:rFonts w:ascii="Arial" w:hAnsi="Arial" w:cs="Arial"/>
                <w:sz w:val="18"/>
                <w:lang w:val="en-GB"/>
              </w:rPr>
              <w:t xml:space="preserve"> Sustainment Report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8666100" w14:textId="3FC0B1E5" w:rsidR="005638AC" w:rsidRPr="00A6014E" w:rsidRDefault="005638AC" w:rsidP="00750BF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284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Overall </w:t>
            </w:r>
            <w:r w:rsidR="0035530B">
              <w:rPr>
                <w:rFonts w:ascii="Arial" w:hAnsi="Arial" w:cs="Arial"/>
                <w:sz w:val="18"/>
                <w:lang w:val="en-GB"/>
              </w:rPr>
              <w:t>logistics situation</w:t>
            </w:r>
            <w:r w:rsidR="00750BF2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750BF2" w:rsidRPr="00A6014E" w14:paraId="348CBDDA" w14:textId="77777777" w:rsidTr="00750BF2">
        <w:trPr>
          <w:trHeight w:val="478"/>
        </w:trPr>
        <w:tc>
          <w:tcPr>
            <w:tcW w:w="255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2AF5C587" w14:textId="13BBDE7D" w:rsidR="00750BF2" w:rsidRPr="00F56365" w:rsidRDefault="00750BF2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Self Studies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66"/>
            <w:vAlign w:val="center"/>
          </w:tcPr>
          <w:p w14:paraId="31A788BC" w14:textId="455B326F" w:rsidR="00750BF2" w:rsidRDefault="00750BF2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30</w:t>
            </w:r>
          </w:p>
        </w:tc>
        <w:tc>
          <w:tcPr>
            <w:tcW w:w="5700" w:type="dxa"/>
            <w:vAlign w:val="center"/>
          </w:tcPr>
          <w:p w14:paraId="03357316" w14:textId="77777777" w:rsidR="00750BF2" w:rsidRDefault="00750BF2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</w:tr>
      <w:tr w:rsidR="00FE7EAE" w:rsidRPr="001B6053" w14:paraId="66EF6A98" w14:textId="77777777" w:rsidTr="00750BF2">
        <w:trPr>
          <w:trHeight w:val="478"/>
        </w:trPr>
        <w:tc>
          <w:tcPr>
            <w:tcW w:w="255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68A60CD5" w14:textId="77777777" w:rsidR="00FE7EAE" w:rsidRPr="00F56365" w:rsidRDefault="00FE7EAE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54745B5" w14:textId="4F19C54C" w:rsidR="00FE7EAE" w:rsidRPr="00F56365" w:rsidRDefault="00FE7EAE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5700" w:type="dxa"/>
            <w:vAlign w:val="center"/>
          </w:tcPr>
          <w:p w14:paraId="5A4A1408" w14:textId="378479F7" w:rsidR="00FE7EAE" w:rsidRPr="00814095" w:rsidRDefault="00D66F70" w:rsidP="00FE7EA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The course director determines the exact number of hours dedicated to each main topic</w:t>
            </w:r>
            <w:r w:rsidRPr="00D66F70">
              <w:rPr>
                <w:rFonts w:ascii="Arial" w:hAnsi="Arial" w:cs="Arial"/>
                <w:color w:val="000000"/>
                <w:sz w:val="18"/>
                <w:lang w:val="en-GB"/>
              </w:rPr>
              <w:t xml:space="preserve"> in accordance with national law or the regulations of the home institution.</w:t>
            </w:r>
          </w:p>
        </w:tc>
      </w:tr>
    </w:tbl>
    <w:p w14:paraId="163208F7" w14:textId="77777777" w:rsidR="00DC169F" w:rsidRDefault="00DC169F">
      <w:pPr>
        <w:spacing w:line="240" w:lineRule="auto"/>
        <w:jc w:val="left"/>
        <w:rPr>
          <w:rFonts w:ascii="Arial" w:eastAsia="Times New Roman" w:hAnsi="Arial" w:cs="Arial"/>
          <w:sz w:val="20"/>
          <w:szCs w:val="24"/>
          <w:lang w:val="en-GB" w:eastAsia="de-DE"/>
        </w:rPr>
      </w:pPr>
    </w:p>
    <w:p w14:paraId="188EBBAF" w14:textId="77777777" w:rsidR="00DC169F" w:rsidRDefault="00DC169F">
      <w:pPr>
        <w:spacing w:line="240" w:lineRule="auto"/>
        <w:jc w:val="left"/>
        <w:rPr>
          <w:rFonts w:ascii="Arial" w:eastAsia="Times New Roman" w:hAnsi="Arial" w:cs="Arial"/>
          <w:sz w:val="20"/>
          <w:szCs w:val="24"/>
          <w:lang w:val="en-GB" w:eastAsia="de-DE"/>
        </w:rPr>
      </w:pPr>
    </w:p>
    <w:p w14:paraId="0438F136" w14:textId="77777777" w:rsidR="009C7E89" w:rsidRPr="009C7E89" w:rsidRDefault="009C7E89">
      <w:pPr>
        <w:spacing w:line="240" w:lineRule="auto"/>
        <w:jc w:val="left"/>
        <w:rPr>
          <w:rFonts w:ascii="Arial" w:eastAsia="Times New Roman" w:hAnsi="Arial" w:cs="Arial"/>
          <w:sz w:val="20"/>
          <w:szCs w:val="24"/>
          <w:lang w:val="en-GB" w:eastAsia="de-DE"/>
        </w:rPr>
      </w:pPr>
      <w:r w:rsidRPr="009C7E89">
        <w:rPr>
          <w:rFonts w:ascii="Arial" w:eastAsia="Times New Roman" w:hAnsi="Arial" w:cs="Arial"/>
          <w:sz w:val="20"/>
          <w:szCs w:val="24"/>
          <w:lang w:val="en-GB" w:eastAsia="de-DE"/>
        </w:rPr>
        <w:br w:type="page"/>
      </w:r>
    </w:p>
    <w:p w14:paraId="1ABDCC53" w14:textId="77777777" w:rsidR="00D44A1A" w:rsidRDefault="00D44A1A">
      <w:pPr>
        <w:spacing w:line="240" w:lineRule="auto"/>
        <w:jc w:val="left"/>
        <w:rPr>
          <w:rFonts w:ascii="Arial" w:eastAsia="Times New Roman" w:hAnsi="Arial" w:cs="Arial"/>
          <w:szCs w:val="24"/>
          <w:lang w:val="en-GB" w:eastAsia="de-DE"/>
        </w:rPr>
      </w:pPr>
    </w:p>
    <w:p w14:paraId="43341D49" w14:textId="77777777" w:rsidR="00814095" w:rsidRPr="00814095" w:rsidRDefault="00814095" w:rsidP="00814095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26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265"/>
      </w:tblGrid>
      <w:tr w:rsidR="004327F2" w:rsidRPr="00F56365" w14:paraId="5ADB046C" w14:textId="77777777" w:rsidTr="004327F2">
        <w:trPr>
          <w:trHeight w:val="546"/>
        </w:trPr>
        <w:tc>
          <w:tcPr>
            <w:tcW w:w="9265" w:type="dxa"/>
            <w:shd w:val="clear" w:color="auto" w:fill="000066"/>
            <w:vAlign w:val="center"/>
          </w:tcPr>
          <w:p w14:paraId="41545203" w14:textId="77777777" w:rsidR="004639DF" w:rsidRPr="00F56365" w:rsidRDefault="0091772F" w:rsidP="00814095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457A14" w14:textId="77777777" w:rsidR="0091772F" w:rsidRDefault="0091772F" w:rsidP="0091772F">
      <w:pPr>
        <w:tabs>
          <w:tab w:val="right" w:pos="9072"/>
        </w:tabs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76918BF" w14:textId="3D030900" w:rsidR="00B940E0" w:rsidRPr="00A803F5" w:rsidRDefault="0091772F" w:rsidP="0091772F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GB"/>
        </w:rPr>
        <w:t xml:space="preserve">B1, B2 </w:t>
      </w:r>
      <w:r w:rsidR="00B940E0"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="00B940E0" w:rsidRPr="00A803F5">
        <w:rPr>
          <w:rFonts w:ascii="Arial" w:hAnsi="Arial" w:cs="Arial"/>
          <w:sz w:val="22"/>
          <w:szCs w:val="22"/>
          <w:lang w:val="en-GB"/>
        </w:rPr>
        <w:t xml:space="preserve"> </w:t>
      </w:r>
      <w:r w:rsidRPr="00A803F5">
        <w:rPr>
          <w:rFonts w:ascii="Arial" w:hAnsi="Arial" w:cs="Arial"/>
          <w:sz w:val="22"/>
          <w:szCs w:val="22"/>
          <w:lang w:val="en-GB"/>
        </w:rPr>
        <w:t>C</w:t>
      </w:r>
      <w:r w:rsidR="00B940E0" w:rsidRPr="00A803F5">
        <w:rPr>
          <w:rFonts w:ascii="Arial" w:hAnsi="Arial" w:cs="Arial"/>
          <w:sz w:val="22"/>
          <w:szCs w:val="22"/>
          <w:lang w:val="en-GB"/>
        </w:rPr>
        <w:t>EFR Levels</w:t>
      </w:r>
    </w:p>
    <w:p w14:paraId="387D0B82" w14:textId="73A97062" w:rsidR="008B4719" w:rsidRPr="00A803F5" w:rsidRDefault="008B4719" w:rsidP="0091772F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GB"/>
        </w:rPr>
        <w:t xml:space="preserve">BG </w:t>
      </w:r>
      <w:r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Pr="00A803F5">
        <w:rPr>
          <w:rFonts w:ascii="Arial" w:hAnsi="Arial" w:cs="Arial"/>
          <w:sz w:val="22"/>
          <w:szCs w:val="22"/>
          <w:lang w:val="en-GB"/>
        </w:rPr>
        <w:t xml:space="preserve"> Bulgaria</w:t>
      </w:r>
    </w:p>
    <w:p w14:paraId="25E73C2B" w14:textId="77777777" w:rsidR="0091772F" w:rsidRPr="00A803F5" w:rsidRDefault="0091772F" w:rsidP="0091772F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GB"/>
        </w:rPr>
        <w:t xml:space="preserve">CEFR </w:t>
      </w:r>
      <w:r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Pr="00A803F5">
        <w:rPr>
          <w:rFonts w:ascii="Arial" w:hAnsi="Arial" w:cs="Arial"/>
          <w:sz w:val="22"/>
          <w:szCs w:val="22"/>
          <w:lang w:val="en-GB"/>
        </w:rPr>
        <w:t xml:space="preserve"> Common European Framework of Reference for Languages</w:t>
      </w:r>
    </w:p>
    <w:p w14:paraId="32FBFCDD" w14:textId="77777777" w:rsidR="0091772F" w:rsidRPr="00A803F5" w:rsidRDefault="0091772F" w:rsidP="0091772F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GB"/>
        </w:rPr>
        <w:t xml:space="preserve">ECTS </w:t>
      </w:r>
      <w:r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Pr="00A803F5">
        <w:rPr>
          <w:rFonts w:ascii="Arial" w:hAnsi="Arial" w:cs="Arial"/>
          <w:sz w:val="22"/>
          <w:szCs w:val="22"/>
          <w:lang w:val="en-GB"/>
        </w:rPr>
        <w:t xml:space="preserve"> European Credit Transfer and Accumulation System</w:t>
      </w:r>
    </w:p>
    <w:p w14:paraId="5B76178F" w14:textId="22CFB2F2" w:rsidR="000411E3" w:rsidRPr="00A803F5" w:rsidRDefault="000411E3" w:rsidP="000411E3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GB"/>
        </w:rPr>
        <w:t xml:space="preserve">EU </w:t>
      </w:r>
      <w:r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Pr="00A803F5">
        <w:rPr>
          <w:rFonts w:ascii="Arial" w:hAnsi="Arial" w:cs="Arial"/>
          <w:sz w:val="22"/>
          <w:szCs w:val="22"/>
          <w:lang w:val="en-GB"/>
        </w:rPr>
        <w:t xml:space="preserve"> European Union</w:t>
      </w:r>
    </w:p>
    <w:p w14:paraId="12DCA8ED" w14:textId="527A1682" w:rsidR="0091772F" w:rsidRPr="00A803F5" w:rsidRDefault="0091772F" w:rsidP="0091772F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GB"/>
        </w:rPr>
        <w:t xml:space="preserve">NATO </w:t>
      </w:r>
      <w:r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Pr="00A803F5">
        <w:rPr>
          <w:rFonts w:ascii="Arial" w:hAnsi="Arial" w:cs="Arial"/>
          <w:sz w:val="22"/>
          <w:szCs w:val="22"/>
          <w:lang w:val="en-GB"/>
        </w:rPr>
        <w:t xml:space="preserve"> North Atlantic Treaty Organization</w:t>
      </w:r>
    </w:p>
    <w:p w14:paraId="11E8395A" w14:textId="77777777" w:rsidR="000411E3" w:rsidRPr="00A803F5" w:rsidRDefault="00673BD6" w:rsidP="0091772F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US"/>
        </w:rPr>
        <w:t xml:space="preserve">MLIS </w:t>
      </w:r>
      <w:r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Pr="00A803F5">
        <w:rPr>
          <w:rFonts w:ascii="Arial" w:hAnsi="Arial" w:cs="Arial"/>
          <w:sz w:val="22"/>
          <w:szCs w:val="22"/>
          <w:lang w:val="en-GB"/>
        </w:rPr>
        <w:t xml:space="preserve"> Military Logistics Information System</w:t>
      </w:r>
    </w:p>
    <w:p w14:paraId="62651505" w14:textId="719C2343" w:rsidR="000411E3" w:rsidRPr="00A803F5" w:rsidRDefault="000411E3" w:rsidP="000411E3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GB"/>
        </w:rPr>
        <w:t xml:space="preserve">SME </w:t>
      </w:r>
      <w:r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Pr="00A803F5">
        <w:rPr>
          <w:rFonts w:ascii="Arial" w:hAnsi="Arial" w:cs="Arial"/>
          <w:sz w:val="22"/>
          <w:szCs w:val="22"/>
          <w:lang w:val="en-GB"/>
        </w:rPr>
        <w:t xml:space="preserve"> Subject Matter Experts</w:t>
      </w:r>
    </w:p>
    <w:p w14:paraId="3649480B" w14:textId="77777777" w:rsidR="0091772F" w:rsidRPr="00A803F5" w:rsidRDefault="0091772F" w:rsidP="0091772F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GB"/>
        </w:rPr>
        <w:t xml:space="preserve">STANAG </w:t>
      </w:r>
      <w:r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Pr="00A803F5">
        <w:rPr>
          <w:rFonts w:ascii="Arial" w:hAnsi="Arial" w:cs="Arial"/>
          <w:sz w:val="22"/>
          <w:szCs w:val="22"/>
          <w:lang w:val="en-GB"/>
        </w:rPr>
        <w:t xml:space="preserve"> Standardization Agreement</w:t>
      </w:r>
    </w:p>
    <w:p w14:paraId="5B946B68" w14:textId="07EB4E35" w:rsidR="00B940E0" w:rsidRPr="00A803F5" w:rsidRDefault="0091772F" w:rsidP="00814095">
      <w:pPr>
        <w:tabs>
          <w:tab w:val="right" w:pos="9072"/>
        </w:tabs>
        <w:jc w:val="left"/>
        <w:rPr>
          <w:rFonts w:ascii="Arial" w:hAnsi="Arial" w:cs="Arial"/>
          <w:sz w:val="22"/>
          <w:szCs w:val="22"/>
          <w:lang w:val="en-GB"/>
        </w:rPr>
      </w:pPr>
      <w:r w:rsidRPr="00A803F5">
        <w:rPr>
          <w:rFonts w:ascii="Arial" w:hAnsi="Arial" w:cs="Arial"/>
          <w:sz w:val="22"/>
          <w:szCs w:val="22"/>
          <w:lang w:val="en-GB"/>
        </w:rPr>
        <w:t xml:space="preserve">WH </w:t>
      </w:r>
      <w:r w:rsidRPr="00A803F5">
        <w:rPr>
          <w:rFonts w:ascii="Arial" w:hAnsi="Arial" w:cs="Arial"/>
          <w:sz w:val="22"/>
          <w:szCs w:val="22"/>
          <w:u w:val="dotted"/>
          <w:lang w:val="en-GB"/>
        </w:rPr>
        <w:tab/>
      </w:r>
      <w:r w:rsidRPr="00A803F5">
        <w:rPr>
          <w:rFonts w:ascii="Arial" w:hAnsi="Arial" w:cs="Arial"/>
          <w:sz w:val="22"/>
          <w:szCs w:val="22"/>
          <w:lang w:val="en-GB"/>
        </w:rPr>
        <w:t xml:space="preserve"> Working Hour</w:t>
      </w:r>
    </w:p>
    <w:sectPr w:rsidR="00B940E0" w:rsidRPr="00A803F5" w:rsidSect="006846E0">
      <w:headerReference w:type="default" r:id="rId8"/>
      <w:footerReference w:type="default" r:id="rId9"/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3435" w14:textId="77777777" w:rsidR="00BF4DE3" w:rsidRDefault="00BF4DE3">
      <w:r>
        <w:separator/>
      </w:r>
    </w:p>
  </w:endnote>
  <w:endnote w:type="continuationSeparator" w:id="0">
    <w:p w14:paraId="04CF5BFA" w14:textId="77777777" w:rsidR="00BF4DE3" w:rsidRDefault="00BF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0148" w14:textId="77777777" w:rsidR="00A038E4" w:rsidRPr="0079460F" w:rsidRDefault="00A038E4" w:rsidP="00A038E4">
    <w:pPr>
      <w:pStyle w:val="Stopka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5BBD1214" w14:textId="77777777" w:rsidR="00A038E4" w:rsidRPr="005243A6" w:rsidRDefault="00A038E4" w:rsidP="00E41F19">
    <w:pPr>
      <w:pStyle w:val="Stopka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2F76A3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2F76A3">
      <w:rPr>
        <w:rFonts w:ascii="Arial" w:hAnsi="Arial" w:cs="Arial"/>
        <w:noProof/>
        <w:sz w:val="14"/>
        <w:szCs w:val="16"/>
        <w:lang w:val="en-GB"/>
      </w:rPr>
      <w:t>4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312EF8D7" w14:textId="57114649" w:rsidR="0061125E" w:rsidRPr="009C7E89" w:rsidRDefault="0061125E" w:rsidP="0061125E">
    <w:pPr>
      <w:pStyle w:val="Stopka"/>
      <w:tabs>
        <w:tab w:val="clear" w:pos="4536"/>
      </w:tabs>
      <w:spacing w:line="240" w:lineRule="auto"/>
      <w:rPr>
        <w:rFonts w:ascii="Arial" w:hAnsi="Arial" w:cs="Arial"/>
        <w:sz w:val="14"/>
        <w:szCs w:val="14"/>
        <w:lang w:val="en-GB"/>
      </w:rPr>
    </w:pPr>
    <w:r w:rsidRPr="009C7E89">
      <w:rPr>
        <w:rFonts w:ascii="Arial" w:hAnsi="Arial" w:cs="Arial"/>
        <w:sz w:val="14"/>
        <w:szCs w:val="14"/>
        <w:lang w:val="en-GB"/>
      </w:rPr>
      <w:t xml:space="preserve">Created by Col Assoc. Prof. Marinov, PhD </w:t>
    </w:r>
    <w:r w:rsidRPr="009C7E89">
      <w:rPr>
        <w:rFonts w:ascii="Arial" w:hAnsi="Arial" w:cs="Arial"/>
        <w:sz w:val="14"/>
        <w:szCs w:val="14"/>
        <w:u w:val="dotted"/>
        <w:lang w:val="en-GB"/>
      </w:rPr>
      <w:tab/>
    </w:r>
    <w:r w:rsidRPr="009C7E89">
      <w:rPr>
        <w:rFonts w:ascii="Arial" w:hAnsi="Arial" w:cs="Arial"/>
        <w:sz w:val="14"/>
        <w:szCs w:val="14"/>
        <w:lang w:val="en-GB"/>
      </w:rPr>
      <w:t xml:space="preserve"> 04 September 2024</w:t>
    </w:r>
  </w:p>
  <w:p w14:paraId="720D24D9" w14:textId="512FF63B" w:rsidR="0061125E" w:rsidRPr="009C7E89" w:rsidRDefault="0061125E" w:rsidP="0061125E">
    <w:pPr>
      <w:pStyle w:val="Stopka"/>
      <w:tabs>
        <w:tab w:val="clear" w:pos="4536"/>
      </w:tabs>
      <w:spacing w:line="240" w:lineRule="auto"/>
      <w:rPr>
        <w:rFonts w:ascii="Arial" w:hAnsi="Arial" w:cs="Arial"/>
        <w:sz w:val="14"/>
        <w:szCs w:val="14"/>
        <w:lang w:val="en-GB"/>
      </w:rPr>
    </w:pPr>
    <w:r w:rsidRPr="009C7E89">
      <w:rPr>
        <w:rFonts w:ascii="Arial" w:hAnsi="Arial" w:cs="Arial"/>
        <w:color w:val="000000"/>
        <w:sz w:val="14"/>
        <w:szCs w:val="14"/>
        <w:lang w:val="en-GB"/>
      </w:rPr>
      <w:t xml:space="preserve">Revised according to SQF MILOF by </w:t>
    </w:r>
    <w:r w:rsidRPr="009C7E89">
      <w:rPr>
        <w:rFonts w:ascii="Arial" w:hAnsi="Arial" w:cs="Arial"/>
        <w:sz w:val="14"/>
        <w:szCs w:val="14"/>
        <w:lang w:val="en-GB"/>
      </w:rPr>
      <w:t>C</w:t>
    </w:r>
    <w:r w:rsidR="00ED21B9" w:rsidRPr="009C7E89">
      <w:rPr>
        <w:rFonts w:ascii="Arial" w:hAnsi="Arial" w:cs="Arial"/>
        <w:sz w:val="14"/>
        <w:szCs w:val="14"/>
        <w:lang w:val="en-GB"/>
      </w:rPr>
      <w:t>apt.</w:t>
    </w:r>
    <w:r w:rsidRPr="009C7E89">
      <w:rPr>
        <w:rFonts w:ascii="Arial" w:hAnsi="Arial" w:cs="Arial"/>
        <w:sz w:val="14"/>
        <w:szCs w:val="14"/>
        <w:lang w:val="en-GB"/>
      </w:rPr>
      <w:t xml:space="preserve"> (N) </w:t>
    </w:r>
    <w:r w:rsidRPr="009C7E89">
      <w:rPr>
        <w:rFonts w:ascii="Arial" w:hAnsi="Arial" w:cs="Arial"/>
        <w:sz w:val="14"/>
        <w:szCs w:val="14"/>
        <w:lang w:val="el-GR"/>
      </w:rPr>
      <w:t>Ν</w:t>
    </w:r>
    <w:r w:rsidRPr="009C7E89">
      <w:rPr>
        <w:rFonts w:ascii="Arial" w:hAnsi="Arial" w:cs="Arial"/>
        <w:sz w:val="14"/>
        <w:szCs w:val="14"/>
        <w:lang w:val="en-GB"/>
      </w:rPr>
      <w:t xml:space="preserve">. Dimitrov and Assoc. Prof. N. Karadimas / Chairpersons </w:t>
    </w:r>
    <w:proofErr w:type="spellStart"/>
    <w:r w:rsidRPr="009C7E89">
      <w:rPr>
        <w:rFonts w:ascii="Arial" w:hAnsi="Arial" w:cs="Arial"/>
        <w:sz w:val="14"/>
        <w:szCs w:val="14"/>
        <w:lang w:val="en-GB"/>
      </w:rPr>
      <w:t>LoD</w:t>
    </w:r>
    <w:proofErr w:type="spellEnd"/>
    <w:r w:rsidRPr="009C7E89">
      <w:rPr>
        <w:rFonts w:ascii="Arial" w:hAnsi="Arial" w:cs="Arial"/>
        <w:sz w:val="14"/>
        <w:szCs w:val="14"/>
        <w:lang w:val="en-GB"/>
      </w:rPr>
      <w:t xml:space="preserve"> 2/8</w:t>
    </w:r>
    <w:r w:rsidR="009C7E89">
      <w:rPr>
        <w:rFonts w:ascii="Arial" w:hAnsi="Arial" w:cs="Arial"/>
        <w:sz w:val="14"/>
        <w:szCs w:val="14"/>
        <w:lang w:val="en-GB"/>
      </w:rPr>
      <w:t xml:space="preserve"> </w:t>
    </w:r>
    <w:r w:rsidRPr="009C7E89">
      <w:rPr>
        <w:rFonts w:ascii="Arial" w:hAnsi="Arial" w:cs="Arial"/>
        <w:sz w:val="14"/>
        <w:szCs w:val="14"/>
        <w:u w:val="dotted"/>
        <w:lang w:val="en-GB"/>
      </w:rPr>
      <w:tab/>
    </w:r>
    <w:r w:rsidR="009C7E89">
      <w:rPr>
        <w:rFonts w:ascii="Arial" w:hAnsi="Arial" w:cs="Arial"/>
        <w:sz w:val="14"/>
        <w:szCs w:val="14"/>
        <w:lang w:val="en-GB"/>
      </w:rPr>
      <w:t xml:space="preserve"> </w:t>
    </w:r>
    <w:r w:rsidR="00B56590" w:rsidRPr="00B56590">
      <w:rPr>
        <w:rFonts w:ascii="Arial" w:hAnsi="Arial" w:cs="Arial"/>
        <w:sz w:val="14"/>
        <w:szCs w:val="14"/>
        <w:lang w:val="en-GB"/>
      </w:rPr>
      <w:t>26 February 2025</w:t>
    </w:r>
  </w:p>
  <w:p w14:paraId="026B5653" w14:textId="5BF6319C" w:rsidR="009C7E89" w:rsidRPr="009C7E89" w:rsidRDefault="009C7E89" w:rsidP="009C7E89">
    <w:pPr>
      <w:pStyle w:val="Stopka"/>
      <w:tabs>
        <w:tab w:val="clear" w:pos="4536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9C7E89">
      <w:rPr>
        <w:rFonts w:ascii="Arial" w:hAnsi="Arial" w:cs="Arial"/>
        <w:sz w:val="14"/>
        <w:szCs w:val="16"/>
        <w:lang w:val="en-GB"/>
      </w:rPr>
      <w:t>Revised by Col Assoc. Prof. Gell, PhD</w:t>
    </w:r>
    <w:r>
      <w:rPr>
        <w:rFonts w:ascii="Arial" w:hAnsi="Arial" w:cs="Arial"/>
        <w:sz w:val="14"/>
        <w:szCs w:val="16"/>
        <w:lang w:val="en-GB"/>
      </w:rPr>
      <w:t xml:space="preserve"> / Chair</w:t>
    </w:r>
    <w:r w:rsidRPr="009C7E89">
      <w:rPr>
        <w:rFonts w:ascii="Arial" w:hAnsi="Arial" w:cs="Arial"/>
        <w:sz w:val="14"/>
        <w:szCs w:val="16"/>
        <w:lang w:val="en-GB"/>
      </w:rPr>
      <w:t xml:space="preserve"> Military Erasmus (EMILYO) Implementation Group </w:t>
    </w:r>
    <w:r w:rsidRPr="009C7E89">
      <w:rPr>
        <w:rFonts w:ascii="Arial" w:hAnsi="Arial" w:cs="Arial"/>
        <w:sz w:val="14"/>
        <w:szCs w:val="14"/>
        <w:u w:val="dotted"/>
        <w:lang w:val="en-GB"/>
      </w:rPr>
      <w:tab/>
    </w:r>
    <w:r w:rsidRPr="009C7E89">
      <w:rPr>
        <w:rFonts w:ascii="Arial" w:hAnsi="Arial" w:cs="Arial"/>
        <w:sz w:val="14"/>
        <w:szCs w:val="16"/>
        <w:lang w:val="en-GB"/>
      </w:rPr>
      <w:t xml:space="preserve"> </w:t>
    </w:r>
    <w:r>
      <w:rPr>
        <w:rFonts w:ascii="Arial" w:hAnsi="Arial" w:cs="Arial"/>
        <w:sz w:val="14"/>
        <w:szCs w:val="16"/>
        <w:lang w:val="en-GB"/>
      </w:rPr>
      <w:t>21 June</w:t>
    </w:r>
    <w:r w:rsidRPr="009C7E89">
      <w:rPr>
        <w:rFonts w:ascii="Arial" w:hAnsi="Arial" w:cs="Arial"/>
        <w:sz w:val="14"/>
        <w:szCs w:val="16"/>
        <w:lang w:val="en-GB"/>
      </w:rPr>
      <w:t xml:space="preserve"> 2025</w:t>
    </w:r>
  </w:p>
  <w:p w14:paraId="2A768120" w14:textId="64433B01" w:rsidR="009C7E89" w:rsidRPr="009C7E89" w:rsidRDefault="0061125E" w:rsidP="009C7E89">
    <w:pPr>
      <w:pStyle w:val="Stopka"/>
      <w:tabs>
        <w:tab w:val="clear" w:pos="4536"/>
      </w:tabs>
      <w:spacing w:line="240" w:lineRule="auto"/>
      <w:rPr>
        <w:rFonts w:ascii="Arial" w:hAnsi="Arial" w:cs="Arial"/>
        <w:sz w:val="14"/>
        <w:szCs w:val="14"/>
        <w:lang w:val="en-GB"/>
      </w:rPr>
    </w:pPr>
    <w:r w:rsidRPr="009C7E89">
      <w:rPr>
        <w:rFonts w:ascii="Arial" w:hAnsi="Arial" w:cs="Arial"/>
        <w:sz w:val="14"/>
        <w:szCs w:val="14"/>
        <w:lang w:val="en-GB"/>
      </w:rPr>
      <w:t xml:space="preserve">Issued with the status of “Common” by the Implementation Group </w:t>
    </w:r>
    <w:r w:rsidRPr="009C7E89">
      <w:rPr>
        <w:rFonts w:ascii="Arial" w:hAnsi="Arial" w:cs="Arial"/>
        <w:sz w:val="14"/>
        <w:szCs w:val="14"/>
        <w:u w:val="dotted"/>
        <w:lang w:val="en-GB"/>
      </w:rPr>
      <w:tab/>
    </w:r>
    <w:r w:rsidRPr="009C7E89">
      <w:rPr>
        <w:rFonts w:ascii="Arial" w:hAnsi="Arial" w:cs="Arial"/>
        <w:sz w:val="14"/>
        <w:szCs w:val="14"/>
        <w:lang w:val="en-GB"/>
      </w:rPr>
      <w:t xml:space="preserve"> </w:t>
    </w:r>
    <w:r w:rsidR="009C7E89">
      <w:rPr>
        <w:rFonts w:ascii="Arial" w:hAnsi="Arial" w:cs="Arial"/>
        <w:sz w:val="14"/>
        <w:szCs w:val="14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8B9E" w14:textId="77777777" w:rsidR="00BF4DE3" w:rsidRDefault="00BF4DE3">
      <w:bookmarkStart w:id="0" w:name="_Hlk192111076"/>
      <w:bookmarkEnd w:id="0"/>
      <w:r>
        <w:separator/>
      </w:r>
    </w:p>
  </w:footnote>
  <w:footnote w:type="continuationSeparator" w:id="0">
    <w:p w14:paraId="5CF742ED" w14:textId="77777777" w:rsidR="00BF4DE3" w:rsidRDefault="00BF4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DB7C" w14:textId="5433A220" w:rsidR="0056774E" w:rsidRPr="00A071EE" w:rsidRDefault="00A6435F" w:rsidP="00322D93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A071EE">
      <w:rPr>
        <w:rFonts w:ascii="Arial" w:hAnsi="Arial" w:cs="Arial"/>
        <w:b/>
        <w:noProof/>
        <w:sz w:val="16"/>
        <w:szCs w:val="16"/>
        <w:lang w:val="en-GB"/>
      </w:rPr>
      <w:drawing>
        <wp:anchor distT="0" distB="0" distL="114300" distR="114300" simplePos="0" relativeHeight="251666944" behindDoc="0" locked="0" layoutInCell="1" allowOverlap="1" wp14:anchorId="37464519" wp14:editId="74EB5AB3">
          <wp:simplePos x="0" y="0"/>
          <wp:positionH relativeFrom="column">
            <wp:posOffset>872061</wp:posOffset>
          </wp:positionH>
          <wp:positionV relativeFrom="paragraph">
            <wp:posOffset>5715</wp:posOffset>
          </wp:positionV>
          <wp:extent cx="540000" cy="540000"/>
          <wp:effectExtent l="0" t="0" r="0" b="0"/>
          <wp:wrapNone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1EE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4896" behindDoc="0" locked="0" layoutInCell="1" allowOverlap="1" wp14:anchorId="3900F589" wp14:editId="3F41FA17">
          <wp:simplePos x="0" y="0"/>
          <wp:positionH relativeFrom="column">
            <wp:posOffset>1501140</wp:posOffset>
          </wp:positionH>
          <wp:positionV relativeFrom="paragraph">
            <wp:posOffset>1905</wp:posOffset>
          </wp:positionV>
          <wp:extent cx="540000" cy="540000"/>
          <wp:effectExtent l="0" t="0" r="0" b="0"/>
          <wp:wrapNone/>
          <wp:docPr id="11" name="Картина 10" descr="Εικόνα που περιέχει μέταλλο, μέντα/νομισματοκοπείο, κέρμα, νόμισμα&#10;&#10;Το περιεχόμενο που δημιουργείται από τεχνολογία AI ενδέχεται να είναι εσφαλμένο.">
            <a:extLst xmlns:a="http://schemas.openxmlformats.org/drawingml/2006/main">
              <a:ext uri="{FF2B5EF4-FFF2-40B4-BE49-F238E27FC236}">
                <a16:creationId xmlns:a16="http://schemas.microsoft.com/office/drawing/2014/main" id="{17D781A5-6B47-49A9-A77B-FC9F9830C5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Картина 10" descr="Εικόνα που περιέχει μέταλλο, μέντα/νομισματοκοπείο, κέρμα, νόμισμα&#10;&#10;Το περιεχόμενο που δημιουργείται από τεχνολογία AI ενδέχεται να είναι εσφαλμένο.">
                    <a:extLst>
                      <a:ext uri="{FF2B5EF4-FFF2-40B4-BE49-F238E27FC236}">
                        <a16:creationId xmlns:a16="http://schemas.microsoft.com/office/drawing/2014/main" id="{17D781A5-6B47-49A9-A77B-FC9F9830C5AF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71EE">
      <w:rPr>
        <w:rFonts w:ascii="Arial" w:hAnsi="Arial" w:cs="Arial"/>
        <w:b/>
        <w:noProof/>
        <w:sz w:val="16"/>
        <w:szCs w:val="16"/>
        <w:lang w:val="en-GB"/>
      </w:rPr>
      <w:drawing>
        <wp:anchor distT="0" distB="0" distL="114300" distR="114300" simplePos="0" relativeHeight="251667968" behindDoc="0" locked="0" layoutInCell="1" allowOverlap="1" wp14:anchorId="2A09C737" wp14:editId="5BDF7E0A">
          <wp:simplePos x="0" y="0"/>
          <wp:positionH relativeFrom="column">
            <wp:posOffset>-15240</wp:posOffset>
          </wp:positionH>
          <wp:positionV relativeFrom="paragraph">
            <wp:posOffset>-635</wp:posOffset>
          </wp:positionV>
          <wp:extent cx="777240" cy="539750"/>
          <wp:effectExtent l="0" t="0" r="381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8" t="19760" r="15969" b="20153"/>
                  <a:stretch/>
                </pic:blipFill>
                <pic:spPr bwMode="auto">
                  <a:xfrm>
                    <a:off x="0" y="0"/>
                    <a:ext cx="7772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1EE">
      <w:rPr>
        <w:noProof/>
        <w:sz w:val="16"/>
        <w:szCs w:val="16"/>
        <w:lang w:val="de-AT" w:eastAsia="de-AT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314197D" wp14:editId="2975D414">
              <wp:simplePos x="0" y="0"/>
              <wp:positionH relativeFrom="column">
                <wp:posOffset>4052765</wp:posOffset>
              </wp:positionH>
              <wp:positionV relativeFrom="paragraph">
                <wp:posOffset>-6545</wp:posOffset>
              </wp:positionV>
              <wp:extent cx="1692443" cy="660694"/>
              <wp:effectExtent l="0" t="0" r="2222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443" cy="6606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DF926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293BF927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7CD2188B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2304825C" w14:textId="40E554E4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7F09D29E" w14:textId="1BB9D1B5" w:rsidR="00F76DA1" w:rsidRPr="00593648" w:rsidRDefault="00F76DA1" w:rsidP="00A6435F">
                          <w:pPr>
                            <w:tabs>
                              <w:tab w:val="left" w:pos="709"/>
                            </w:tabs>
                            <w:spacing w:line="240" w:lineRule="auto"/>
                            <w:ind w:left="705" w:hanging="705"/>
                            <w:jc w:val="left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A6435F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G. S. Rakovski</w:t>
                          </w:r>
                          <w:r w:rsidR="00A6435F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br/>
                          </w:r>
                          <w:r w:rsidR="00A6435F" w:rsidRPr="00A6435F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National Defence College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4197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19.1pt;margin-top:-.5pt;width:133.25pt;height:5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" o:allowincell="f" strokeweight="1pt">
              <v:stroke linestyle="thickThin"/>
              <v:textbox>
                <w:txbxContent>
                  <w:p w14:paraId="2CADF926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293BF927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7CD2188B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2304825C" w14:textId="40E554E4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7F09D29E" w14:textId="1BB9D1B5" w:rsidR="00F76DA1" w:rsidRPr="00593648" w:rsidRDefault="00F76DA1" w:rsidP="00A6435F">
                    <w:pPr>
                      <w:tabs>
                        <w:tab w:val="left" w:pos="709"/>
                      </w:tabs>
                      <w:spacing w:line="240" w:lineRule="auto"/>
                      <w:ind w:left="705" w:hanging="705"/>
                      <w:jc w:val="left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A6435F">
                      <w:rPr>
                        <w:rFonts w:ascii="Arial" w:hAnsi="Arial" w:cs="Arial"/>
                        <w:sz w:val="14"/>
                        <w:lang w:val="en-GB"/>
                      </w:rPr>
                      <w:t>G. S. Rakovski</w:t>
                    </w:r>
                    <w:r w:rsidR="00A6435F">
                      <w:rPr>
                        <w:rFonts w:ascii="Arial" w:hAnsi="Arial" w:cs="Arial"/>
                        <w:sz w:val="14"/>
                        <w:lang w:val="en-GB"/>
                      </w:rPr>
                      <w:br/>
                    </w:r>
                    <w:r w:rsidR="00A6435F" w:rsidRPr="00A6435F">
                      <w:rPr>
                        <w:rFonts w:ascii="Arial" w:hAnsi="Arial" w:cs="Arial"/>
                        <w:sz w:val="14"/>
                        <w:lang w:val="en-GB"/>
                      </w:rPr>
                      <w:t>National Defence College</w:t>
                    </w:r>
                  </w:p>
                </w:txbxContent>
              </v:textbox>
            </v:shape>
          </w:pict>
        </mc:Fallback>
      </mc:AlternateContent>
    </w:r>
    <w:r w:rsidR="00DA56A4" w:rsidRPr="00A071EE">
      <w:rPr>
        <w:rFonts w:ascii="Arial" w:hAnsi="Arial" w:cs="Arial"/>
        <w:sz w:val="16"/>
        <w:szCs w:val="16"/>
        <w:lang w:val="en-GB"/>
      </w:rPr>
      <w:t>Common Module</w:t>
    </w:r>
  </w:p>
  <w:p w14:paraId="6136F0FD" w14:textId="77777777" w:rsidR="00750BF2" w:rsidRDefault="0081612B" w:rsidP="0056774E">
    <w:pPr>
      <w:tabs>
        <w:tab w:val="center" w:pos="4962"/>
        <w:tab w:val="right" w:pos="9072"/>
      </w:tabs>
      <w:spacing w:line="240" w:lineRule="auto"/>
      <w:jc w:val="center"/>
      <w:rPr>
        <w:rFonts w:ascii="Arial" w:hAnsi="Arial" w:cs="Arial"/>
        <w:b/>
        <w:sz w:val="16"/>
        <w:szCs w:val="16"/>
        <w:lang w:val="en-GB"/>
      </w:rPr>
    </w:pPr>
    <w:r w:rsidRPr="00A071EE">
      <w:rPr>
        <w:rFonts w:ascii="Arial" w:hAnsi="Arial" w:cs="Arial"/>
        <w:b/>
        <w:sz w:val="16"/>
        <w:szCs w:val="16"/>
        <w:lang w:val="en-GB"/>
      </w:rPr>
      <w:t>Basics of</w:t>
    </w:r>
  </w:p>
  <w:p w14:paraId="323DB7E2" w14:textId="77777777" w:rsidR="00750BF2" w:rsidRDefault="0081612B" w:rsidP="0056774E">
    <w:pPr>
      <w:tabs>
        <w:tab w:val="center" w:pos="4962"/>
        <w:tab w:val="right" w:pos="9072"/>
      </w:tabs>
      <w:spacing w:line="240" w:lineRule="auto"/>
      <w:jc w:val="center"/>
      <w:rPr>
        <w:rFonts w:ascii="Arial" w:hAnsi="Arial" w:cs="Arial"/>
        <w:b/>
        <w:sz w:val="16"/>
        <w:szCs w:val="16"/>
        <w:lang w:val="en-GB"/>
      </w:rPr>
    </w:pPr>
    <w:r w:rsidRPr="00A071EE">
      <w:rPr>
        <w:rFonts w:ascii="Arial" w:hAnsi="Arial" w:cs="Arial"/>
        <w:b/>
        <w:sz w:val="16"/>
        <w:szCs w:val="16"/>
        <w:lang w:val="en-GB"/>
      </w:rPr>
      <w:t>Military Logistics</w:t>
    </w:r>
  </w:p>
  <w:p w14:paraId="47C11AA6" w14:textId="04C4289B" w:rsidR="0081612B" w:rsidRPr="00A071EE" w:rsidRDefault="0081612B" w:rsidP="0056774E">
    <w:pPr>
      <w:tabs>
        <w:tab w:val="center" w:pos="4962"/>
        <w:tab w:val="right" w:pos="9072"/>
      </w:tabs>
      <w:spacing w:line="240" w:lineRule="auto"/>
      <w:jc w:val="center"/>
      <w:rPr>
        <w:rFonts w:ascii="Arial" w:hAnsi="Arial" w:cs="Arial"/>
        <w:b/>
        <w:sz w:val="16"/>
        <w:szCs w:val="16"/>
        <w:lang w:val="en-GB"/>
      </w:rPr>
    </w:pPr>
    <w:r w:rsidRPr="00A071EE">
      <w:rPr>
        <w:rFonts w:ascii="Arial" w:hAnsi="Arial" w:cs="Arial"/>
        <w:b/>
        <w:sz w:val="16"/>
        <w:szCs w:val="16"/>
        <w:lang w:val="en-GB"/>
      </w:rPr>
      <w:t>Information System</w:t>
    </w:r>
    <w:r w:rsidR="002B3BB2" w:rsidRPr="00A071EE">
      <w:rPr>
        <w:rFonts w:ascii="Arial" w:hAnsi="Arial" w:cs="Arial"/>
        <w:b/>
        <w:sz w:val="16"/>
        <w:szCs w:val="16"/>
        <w:lang w:val="en-GB"/>
      </w:rPr>
      <w:t>s</w:t>
    </w:r>
  </w:p>
  <w:p w14:paraId="4A59EB5E" w14:textId="46084EBA" w:rsidR="00F76DA1" w:rsidRPr="00A071EE" w:rsidRDefault="00F76DA1" w:rsidP="0056774E">
    <w:pPr>
      <w:tabs>
        <w:tab w:val="center" w:pos="4962"/>
        <w:tab w:val="right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A071EE">
      <w:rPr>
        <w:rFonts w:ascii="Arial" w:hAnsi="Arial" w:cs="Arial"/>
        <w:sz w:val="16"/>
        <w:szCs w:val="16"/>
        <w:lang w:val="en-GB"/>
      </w:rPr>
      <w:t>Module Description</w:t>
    </w:r>
  </w:p>
  <w:p w14:paraId="76A758E0" w14:textId="77777777" w:rsidR="001F5600" w:rsidRPr="00B80D74" w:rsidRDefault="001F5600" w:rsidP="00B80D74">
    <w:pPr>
      <w:pBdr>
        <w:bottom w:val="single" w:sz="4" w:space="1" w:color="auto"/>
      </w:pBdr>
      <w:tabs>
        <w:tab w:val="center" w:pos="4962"/>
        <w:tab w:val="right" w:pos="9072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0D098084" w14:textId="77777777" w:rsidR="00B80D74" w:rsidRPr="005243A6" w:rsidRDefault="00B80D74" w:rsidP="00252A63">
    <w:pPr>
      <w:tabs>
        <w:tab w:val="center" w:pos="4962"/>
        <w:tab w:val="right" w:pos="9072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Nagwek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1C6C0A6A"/>
    <w:multiLevelType w:val="hybridMultilevel"/>
    <w:tmpl w:val="71D2F84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80"/>
      </w:pPr>
      <w:rPr>
        <w:rFonts w:ascii="Courier New" w:hAnsi="Courier New" w:cs="Courier New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82322"/>
    <w:multiLevelType w:val="hybridMultilevel"/>
    <w:tmpl w:val="F1E0AE00"/>
    <w:lvl w:ilvl="0" w:tplc="0408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7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8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C7FE7"/>
    <w:multiLevelType w:val="hybridMultilevel"/>
    <w:tmpl w:val="4A8C50EE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1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0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6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19913">
    <w:abstractNumId w:val="4"/>
  </w:num>
  <w:num w:numId="2" w16cid:durableId="2038967058">
    <w:abstractNumId w:val="4"/>
  </w:num>
  <w:num w:numId="3" w16cid:durableId="1243487968">
    <w:abstractNumId w:val="13"/>
  </w:num>
  <w:num w:numId="4" w16cid:durableId="758334300">
    <w:abstractNumId w:val="36"/>
  </w:num>
  <w:num w:numId="5" w16cid:durableId="1584753538">
    <w:abstractNumId w:val="19"/>
  </w:num>
  <w:num w:numId="6" w16cid:durableId="291982153">
    <w:abstractNumId w:val="14"/>
  </w:num>
  <w:num w:numId="7" w16cid:durableId="1885364880">
    <w:abstractNumId w:val="2"/>
  </w:num>
  <w:num w:numId="8" w16cid:durableId="862783343">
    <w:abstractNumId w:val="32"/>
  </w:num>
  <w:num w:numId="9" w16cid:durableId="1288387134">
    <w:abstractNumId w:val="15"/>
  </w:num>
  <w:num w:numId="10" w16cid:durableId="892811320">
    <w:abstractNumId w:val="24"/>
  </w:num>
  <w:num w:numId="11" w16cid:durableId="1461268125">
    <w:abstractNumId w:val="33"/>
  </w:num>
  <w:num w:numId="12" w16cid:durableId="1197812784">
    <w:abstractNumId w:val="9"/>
  </w:num>
  <w:num w:numId="13" w16cid:durableId="175120954">
    <w:abstractNumId w:val="25"/>
  </w:num>
  <w:num w:numId="14" w16cid:durableId="422192613">
    <w:abstractNumId w:val="18"/>
  </w:num>
  <w:num w:numId="15" w16cid:durableId="838079971">
    <w:abstractNumId w:val="27"/>
  </w:num>
  <w:num w:numId="16" w16cid:durableId="1004361656">
    <w:abstractNumId w:val="10"/>
  </w:num>
  <w:num w:numId="17" w16cid:durableId="1351226456">
    <w:abstractNumId w:val="11"/>
  </w:num>
  <w:num w:numId="18" w16cid:durableId="364600998">
    <w:abstractNumId w:val="30"/>
  </w:num>
  <w:num w:numId="19" w16cid:durableId="240219868">
    <w:abstractNumId w:val="22"/>
  </w:num>
  <w:num w:numId="20" w16cid:durableId="1856259915">
    <w:abstractNumId w:val="26"/>
  </w:num>
  <w:num w:numId="21" w16cid:durableId="926962614">
    <w:abstractNumId w:val="34"/>
  </w:num>
  <w:num w:numId="22" w16cid:durableId="488793404">
    <w:abstractNumId w:val="0"/>
  </w:num>
  <w:num w:numId="23" w16cid:durableId="1289319212">
    <w:abstractNumId w:val="1"/>
  </w:num>
  <w:num w:numId="24" w16cid:durableId="93210859">
    <w:abstractNumId w:val="12"/>
  </w:num>
  <w:num w:numId="25" w16cid:durableId="1147478295">
    <w:abstractNumId w:val="31"/>
  </w:num>
  <w:num w:numId="26" w16cid:durableId="1195195911">
    <w:abstractNumId w:val="17"/>
  </w:num>
  <w:num w:numId="27" w16cid:durableId="308365283">
    <w:abstractNumId w:val="7"/>
  </w:num>
  <w:num w:numId="28" w16cid:durableId="1686903102">
    <w:abstractNumId w:val="29"/>
  </w:num>
  <w:num w:numId="29" w16cid:durableId="628322152">
    <w:abstractNumId w:val="28"/>
  </w:num>
  <w:num w:numId="30" w16cid:durableId="1150827504">
    <w:abstractNumId w:val="20"/>
  </w:num>
  <w:num w:numId="31" w16cid:durableId="1540707066">
    <w:abstractNumId w:val="35"/>
  </w:num>
  <w:num w:numId="32" w16cid:durableId="1350447925">
    <w:abstractNumId w:val="23"/>
  </w:num>
  <w:num w:numId="33" w16cid:durableId="98986478">
    <w:abstractNumId w:val="8"/>
  </w:num>
  <w:num w:numId="34" w16cid:durableId="877743877">
    <w:abstractNumId w:val="21"/>
  </w:num>
  <w:num w:numId="35" w16cid:durableId="1455439395">
    <w:abstractNumId w:val="3"/>
  </w:num>
  <w:num w:numId="36" w16cid:durableId="334193018">
    <w:abstractNumId w:val="5"/>
  </w:num>
  <w:num w:numId="37" w16cid:durableId="1817331170">
    <w:abstractNumId w:val="6"/>
  </w:num>
  <w:num w:numId="38" w16cid:durableId="7104229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1470"/>
    <w:rsid w:val="00032CC3"/>
    <w:rsid w:val="0003407B"/>
    <w:rsid w:val="000341F5"/>
    <w:rsid w:val="00035351"/>
    <w:rsid w:val="00036254"/>
    <w:rsid w:val="00040600"/>
    <w:rsid w:val="000411E3"/>
    <w:rsid w:val="00043732"/>
    <w:rsid w:val="00046D98"/>
    <w:rsid w:val="000510F8"/>
    <w:rsid w:val="000527DE"/>
    <w:rsid w:val="00053D6B"/>
    <w:rsid w:val="00054833"/>
    <w:rsid w:val="00056522"/>
    <w:rsid w:val="00060D51"/>
    <w:rsid w:val="00061284"/>
    <w:rsid w:val="00066BE8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95C9B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3FEC"/>
    <w:rsid w:val="000E50AA"/>
    <w:rsid w:val="000E5CAA"/>
    <w:rsid w:val="000E75C4"/>
    <w:rsid w:val="000E7648"/>
    <w:rsid w:val="000E7E17"/>
    <w:rsid w:val="000F158C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05E1"/>
    <w:rsid w:val="00123A93"/>
    <w:rsid w:val="00125540"/>
    <w:rsid w:val="00127576"/>
    <w:rsid w:val="0012757E"/>
    <w:rsid w:val="00134FB4"/>
    <w:rsid w:val="0013674D"/>
    <w:rsid w:val="00137535"/>
    <w:rsid w:val="00142456"/>
    <w:rsid w:val="001441FA"/>
    <w:rsid w:val="0014576E"/>
    <w:rsid w:val="001511E1"/>
    <w:rsid w:val="00151FD1"/>
    <w:rsid w:val="001542F8"/>
    <w:rsid w:val="001638E3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0178"/>
    <w:rsid w:val="001A775C"/>
    <w:rsid w:val="001B5955"/>
    <w:rsid w:val="001B6053"/>
    <w:rsid w:val="001C1008"/>
    <w:rsid w:val="001C1A35"/>
    <w:rsid w:val="001C70A0"/>
    <w:rsid w:val="001D0A89"/>
    <w:rsid w:val="001D30DD"/>
    <w:rsid w:val="001D339F"/>
    <w:rsid w:val="001D393B"/>
    <w:rsid w:val="001D45B3"/>
    <w:rsid w:val="001D5D88"/>
    <w:rsid w:val="001E1308"/>
    <w:rsid w:val="001E1D60"/>
    <w:rsid w:val="001E392A"/>
    <w:rsid w:val="001E4461"/>
    <w:rsid w:val="001F10C5"/>
    <w:rsid w:val="001F3325"/>
    <w:rsid w:val="001F4019"/>
    <w:rsid w:val="001F5600"/>
    <w:rsid w:val="002009BD"/>
    <w:rsid w:val="002013C2"/>
    <w:rsid w:val="002030B4"/>
    <w:rsid w:val="00203CAB"/>
    <w:rsid w:val="00205811"/>
    <w:rsid w:val="00207EA7"/>
    <w:rsid w:val="00213C82"/>
    <w:rsid w:val="00217430"/>
    <w:rsid w:val="002178A3"/>
    <w:rsid w:val="00217C3C"/>
    <w:rsid w:val="00222B0F"/>
    <w:rsid w:val="00225D8E"/>
    <w:rsid w:val="00227D53"/>
    <w:rsid w:val="002305C2"/>
    <w:rsid w:val="00232148"/>
    <w:rsid w:val="00232CEE"/>
    <w:rsid w:val="00233113"/>
    <w:rsid w:val="00234946"/>
    <w:rsid w:val="00235C33"/>
    <w:rsid w:val="002377D8"/>
    <w:rsid w:val="0024147F"/>
    <w:rsid w:val="002427E2"/>
    <w:rsid w:val="00246120"/>
    <w:rsid w:val="00251680"/>
    <w:rsid w:val="00252411"/>
    <w:rsid w:val="00252A63"/>
    <w:rsid w:val="0025344A"/>
    <w:rsid w:val="00253D41"/>
    <w:rsid w:val="0025482D"/>
    <w:rsid w:val="00264514"/>
    <w:rsid w:val="00264C91"/>
    <w:rsid w:val="0026610B"/>
    <w:rsid w:val="002675DB"/>
    <w:rsid w:val="00270E41"/>
    <w:rsid w:val="002734B2"/>
    <w:rsid w:val="0027392F"/>
    <w:rsid w:val="00274A71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A7293"/>
    <w:rsid w:val="002B1EF3"/>
    <w:rsid w:val="002B2C0C"/>
    <w:rsid w:val="002B3BB2"/>
    <w:rsid w:val="002B4B8A"/>
    <w:rsid w:val="002C13B6"/>
    <w:rsid w:val="002C1866"/>
    <w:rsid w:val="002C2B23"/>
    <w:rsid w:val="002C3A3A"/>
    <w:rsid w:val="002C4E7A"/>
    <w:rsid w:val="002D0099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6A3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2D93"/>
    <w:rsid w:val="003251E9"/>
    <w:rsid w:val="00327289"/>
    <w:rsid w:val="003376C0"/>
    <w:rsid w:val="0034478B"/>
    <w:rsid w:val="003464A0"/>
    <w:rsid w:val="003527F9"/>
    <w:rsid w:val="003551B5"/>
    <w:rsid w:val="0035530B"/>
    <w:rsid w:val="0035632A"/>
    <w:rsid w:val="003607B7"/>
    <w:rsid w:val="003615EB"/>
    <w:rsid w:val="00364318"/>
    <w:rsid w:val="0036776C"/>
    <w:rsid w:val="0038083A"/>
    <w:rsid w:val="003812FC"/>
    <w:rsid w:val="0038411D"/>
    <w:rsid w:val="00387616"/>
    <w:rsid w:val="00387766"/>
    <w:rsid w:val="00391D47"/>
    <w:rsid w:val="003940F6"/>
    <w:rsid w:val="0039787F"/>
    <w:rsid w:val="003A34A1"/>
    <w:rsid w:val="003A3ED6"/>
    <w:rsid w:val="003A4E3F"/>
    <w:rsid w:val="003B1C06"/>
    <w:rsid w:val="003B4D80"/>
    <w:rsid w:val="003C52DF"/>
    <w:rsid w:val="003C6035"/>
    <w:rsid w:val="003D40EA"/>
    <w:rsid w:val="003E035C"/>
    <w:rsid w:val="003E16A1"/>
    <w:rsid w:val="003E2D4F"/>
    <w:rsid w:val="003E466B"/>
    <w:rsid w:val="003E5699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42F2"/>
    <w:rsid w:val="00475EAC"/>
    <w:rsid w:val="0047644A"/>
    <w:rsid w:val="00483753"/>
    <w:rsid w:val="004956AA"/>
    <w:rsid w:val="004956F0"/>
    <w:rsid w:val="004A0454"/>
    <w:rsid w:val="004A439F"/>
    <w:rsid w:val="004A5C7A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E490C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4741"/>
    <w:rsid w:val="005172D9"/>
    <w:rsid w:val="00522F29"/>
    <w:rsid w:val="005243A6"/>
    <w:rsid w:val="00525508"/>
    <w:rsid w:val="005259CC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38AC"/>
    <w:rsid w:val="0056510F"/>
    <w:rsid w:val="005661C9"/>
    <w:rsid w:val="0056667E"/>
    <w:rsid w:val="0056774E"/>
    <w:rsid w:val="00570AD4"/>
    <w:rsid w:val="0057100A"/>
    <w:rsid w:val="00576A38"/>
    <w:rsid w:val="0058456B"/>
    <w:rsid w:val="00585C0E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600E4D"/>
    <w:rsid w:val="006017F7"/>
    <w:rsid w:val="006044FC"/>
    <w:rsid w:val="00604585"/>
    <w:rsid w:val="0061125E"/>
    <w:rsid w:val="00612768"/>
    <w:rsid w:val="00612EA3"/>
    <w:rsid w:val="006158EE"/>
    <w:rsid w:val="00616B0B"/>
    <w:rsid w:val="0062072B"/>
    <w:rsid w:val="006214E5"/>
    <w:rsid w:val="006228E1"/>
    <w:rsid w:val="00624027"/>
    <w:rsid w:val="006249E9"/>
    <w:rsid w:val="00626326"/>
    <w:rsid w:val="006309CB"/>
    <w:rsid w:val="00632E5D"/>
    <w:rsid w:val="00636C14"/>
    <w:rsid w:val="00644775"/>
    <w:rsid w:val="0064663E"/>
    <w:rsid w:val="006477E3"/>
    <w:rsid w:val="00652070"/>
    <w:rsid w:val="00660106"/>
    <w:rsid w:val="0066140F"/>
    <w:rsid w:val="00665143"/>
    <w:rsid w:val="00666048"/>
    <w:rsid w:val="00671A8B"/>
    <w:rsid w:val="00672740"/>
    <w:rsid w:val="006728DB"/>
    <w:rsid w:val="00673BD6"/>
    <w:rsid w:val="00675329"/>
    <w:rsid w:val="00675864"/>
    <w:rsid w:val="006827F6"/>
    <w:rsid w:val="006846AD"/>
    <w:rsid w:val="006846E0"/>
    <w:rsid w:val="0069223E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C6DC3"/>
    <w:rsid w:val="006D0E50"/>
    <w:rsid w:val="006D1CE8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47F9D"/>
    <w:rsid w:val="007500FB"/>
    <w:rsid w:val="00750BF2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7F75BA"/>
    <w:rsid w:val="00814095"/>
    <w:rsid w:val="0081612B"/>
    <w:rsid w:val="00817E22"/>
    <w:rsid w:val="00823BE2"/>
    <w:rsid w:val="00825B8B"/>
    <w:rsid w:val="00825C6E"/>
    <w:rsid w:val="00826F62"/>
    <w:rsid w:val="00832919"/>
    <w:rsid w:val="00833116"/>
    <w:rsid w:val="00834CE1"/>
    <w:rsid w:val="00835BDC"/>
    <w:rsid w:val="00840553"/>
    <w:rsid w:val="008434A7"/>
    <w:rsid w:val="00843623"/>
    <w:rsid w:val="0084643C"/>
    <w:rsid w:val="008505A4"/>
    <w:rsid w:val="008517C9"/>
    <w:rsid w:val="0085347B"/>
    <w:rsid w:val="008568B5"/>
    <w:rsid w:val="00857E5B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1838"/>
    <w:rsid w:val="008B3A5F"/>
    <w:rsid w:val="008B4719"/>
    <w:rsid w:val="008B5B08"/>
    <w:rsid w:val="008B71A2"/>
    <w:rsid w:val="008B794F"/>
    <w:rsid w:val="008C111C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190D"/>
    <w:rsid w:val="0092316F"/>
    <w:rsid w:val="009266FD"/>
    <w:rsid w:val="00932D73"/>
    <w:rsid w:val="00933411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92299"/>
    <w:rsid w:val="00993F30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69C3"/>
    <w:rsid w:val="009C6E33"/>
    <w:rsid w:val="009C7352"/>
    <w:rsid w:val="009C7E89"/>
    <w:rsid w:val="009C7FEE"/>
    <w:rsid w:val="009D142C"/>
    <w:rsid w:val="009D1D77"/>
    <w:rsid w:val="009D5D86"/>
    <w:rsid w:val="009E0305"/>
    <w:rsid w:val="009E0C64"/>
    <w:rsid w:val="009E0F7B"/>
    <w:rsid w:val="009E1726"/>
    <w:rsid w:val="009E229D"/>
    <w:rsid w:val="009E31AA"/>
    <w:rsid w:val="009E423A"/>
    <w:rsid w:val="009E4461"/>
    <w:rsid w:val="009E735D"/>
    <w:rsid w:val="009F0285"/>
    <w:rsid w:val="009F6BCB"/>
    <w:rsid w:val="00A038E4"/>
    <w:rsid w:val="00A043FB"/>
    <w:rsid w:val="00A04F24"/>
    <w:rsid w:val="00A066E3"/>
    <w:rsid w:val="00A071EE"/>
    <w:rsid w:val="00A11DB0"/>
    <w:rsid w:val="00A12A61"/>
    <w:rsid w:val="00A13B0C"/>
    <w:rsid w:val="00A13B7F"/>
    <w:rsid w:val="00A14507"/>
    <w:rsid w:val="00A151BF"/>
    <w:rsid w:val="00A15F91"/>
    <w:rsid w:val="00A209CE"/>
    <w:rsid w:val="00A238A7"/>
    <w:rsid w:val="00A27415"/>
    <w:rsid w:val="00A30AA0"/>
    <w:rsid w:val="00A32CA8"/>
    <w:rsid w:val="00A34DAD"/>
    <w:rsid w:val="00A36E71"/>
    <w:rsid w:val="00A3745F"/>
    <w:rsid w:val="00A45DD2"/>
    <w:rsid w:val="00A47F73"/>
    <w:rsid w:val="00A51D35"/>
    <w:rsid w:val="00A555A7"/>
    <w:rsid w:val="00A56A42"/>
    <w:rsid w:val="00A56D4E"/>
    <w:rsid w:val="00A57F5C"/>
    <w:rsid w:val="00A6014E"/>
    <w:rsid w:val="00A6435F"/>
    <w:rsid w:val="00A6742B"/>
    <w:rsid w:val="00A72603"/>
    <w:rsid w:val="00A7703C"/>
    <w:rsid w:val="00A80090"/>
    <w:rsid w:val="00A803F5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5810"/>
    <w:rsid w:val="00AA6C81"/>
    <w:rsid w:val="00AB16D4"/>
    <w:rsid w:val="00AB264D"/>
    <w:rsid w:val="00AB3903"/>
    <w:rsid w:val="00AB5E75"/>
    <w:rsid w:val="00AC13DA"/>
    <w:rsid w:val="00AC153C"/>
    <w:rsid w:val="00AC1672"/>
    <w:rsid w:val="00AC24AD"/>
    <w:rsid w:val="00AC2AD0"/>
    <w:rsid w:val="00AC4094"/>
    <w:rsid w:val="00AC47BB"/>
    <w:rsid w:val="00AC6C92"/>
    <w:rsid w:val="00AC7590"/>
    <w:rsid w:val="00AD0A7F"/>
    <w:rsid w:val="00AD1258"/>
    <w:rsid w:val="00AD39AD"/>
    <w:rsid w:val="00AD5BE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6FB9"/>
    <w:rsid w:val="00B47E67"/>
    <w:rsid w:val="00B5310B"/>
    <w:rsid w:val="00B54227"/>
    <w:rsid w:val="00B552C9"/>
    <w:rsid w:val="00B56590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C2906"/>
    <w:rsid w:val="00BD09D4"/>
    <w:rsid w:val="00BD1953"/>
    <w:rsid w:val="00BD41F0"/>
    <w:rsid w:val="00BD50E6"/>
    <w:rsid w:val="00BD65BF"/>
    <w:rsid w:val="00BD7B0F"/>
    <w:rsid w:val="00BE62DA"/>
    <w:rsid w:val="00BE6F93"/>
    <w:rsid w:val="00BE7B2F"/>
    <w:rsid w:val="00BF11F3"/>
    <w:rsid w:val="00BF4DE3"/>
    <w:rsid w:val="00C0134D"/>
    <w:rsid w:val="00C0501E"/>
    <w:rsid w:val="00C05580"/>
    <w:rsid w:val="00C05653"/>
    <w:rsid w:val="00C05CBD"/>
    <w:rsid w:val="00C125AB"/>
    <w:rsid w:val="00C15325"/>
    <w:rsid w:val="00C173D0"/>
    <w:rsid w:val="00C22EE6"/>
    <w:rsid w:val="00C24BB7"/>
    <w:rsid w:val="00C253A4"/>
    <w:rsid w:val="00C27BA2"/>
    <w:rsid w:val="00C32C83"/>
    <w:rsid w:val="00C36F52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0550"/>
    <w:rsid w:val="00CF3398"/>
    <w:rsid w:val="00CF417A"/>
    <w:rsid w:val="00CF4BB0"/>
    <w:rsid w:val="00CF7151"/>
    <w:rsid w:val="00D00967"/>
    <w:rsid w:val="00D015DA"/>
    <w:rsid w:val="00D01B7A"/>
    <w:rsid w:val="00D034C0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535D9"/>
    <w:rsid w:val="00D62D2F"/>
    <w:rsid w:val="00D630B6"/>
    <w:rsid w:val="00D66F70"/>
    <w:rsid w:val="00D67FE5"/>
    <w:rsid w:val="00D70991"/>
    <w:rsid w:val="00D71AA2"/>
    <w:rsid w:val="00D72BAD"/>
    <w:rsid w:val="00D73681"/>
    <w:rsid w:val="00D81E5B"/>
    <w:rsid w:val="00D900E2"/>
    <w:rsid w:val="00D90416"/>
    <w:rsid w:val="00D9092D"/>
    <w:rsid w:val="00D935AC"/>
    <w:rsid w:val="00D94245"/>
    <w:rsid w:val="00D94B69"/>
    <w:rsid w:val="00D9527C"/>
    <w:rsid w:val="00D95908"/>
    <w:rsid w:val="00D95B9B"/>
    <w:rsid w:val="00D9714D"/>
    <w:rsid w:val="00DA0006"/>
    <w:rsid w:val="00DA4833"/>
    <w:rsid w:val="00DA56A4"/>
    <w:rsid w:val="00DA62C4"/>
    <w:rsid w:val="00DA6998"/>
    <w:rsid w:val="00DA74EF"/>
    <w:rsid w:val="00DB0637"/>
    <w:rsid w:val="00DB25D6"/>
    <w:rsid w:val="00DB36BF"/>
    <w:rsid w:val="00DB5BAF"/>
    <w:rsid w:val="00DC05C0"/>
    <w:rsid w:val="00DC169F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3157"/>
    <w:rsid w:val="00E0482D"/>
    <w:rsid w:val="00E049E1"/>
    <w:rsid w:val="00E07A08"/>
    <w:rsid w:val="00E10CEB"/>
    <w:rsid w:val="00E15DB1"/>
    <w:rsid w:val="00E22415"/>
    <w:rsid w:val="00E238DD"/>
    <w:rsid w:val="00E247F2"/>
    <w:rsid w:val="00E25A6E"/>
    <w:rsid w:val="00E317D2"/>
    <w:rsid w:val="00E32217"/>
    <w:rsid w:val="00E331DC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A52CC"/>
    <w:rsid w:val="00EB48F1"/>
    <w:rsid w:val="00EB51A3"/>
    <w:rsid w:val="00EB6261"/>
    <w:rsid w:val="00EC0124"/>
    <w:rsid w:val="00EC133E"/>
    <w:rsid w:val="00EC6A50"/>
    <w:rsid w:val="00ED21B9"/>
    <w:rsid w:val="00ED2454"/>
    <w:rsid w:val="00ED43BD"/>
    <w:rsid w:val="00ED523E"/>
    <w:rsid w:val="00ED53F2"/>
    <w:rsid w:val="00EE3272"/>
    <w:rsid w:val="00EF2E1C"/>
    <w:rsid w:val="00F007E2"/>
    <w:rsid w:val="00F00DBC"/>
    <w:rsid w:val="00F07602"/>
    <w:rsid w:val="00F14B1B"/>
    <w:rsid w:val="00F223E7"/>
    <w:rsid w:val="00F22CD0"/>
    <w:rsid w:val="00F22F07"/>
    <w:rsid w:val="00F23312"/>
    <w:rsid w:val="00F23992"/>
    <w:rsid w:val="00F23C4B"/>
    <w:rsid w:val="00F23F4D"/>
    <w:rsid w:val="00F2444F"/>
    <w:rsid w:val="00F24A62"/>
    <w:rsid w:val="00F30555"/>
    <w:rsid w:val="00F30785"/>
    <w:rsid w:val="00F32A40"/>
    <w:rsid w:val="00F334AF"/>
    <w:rsid w:val="00F34B08"/>
    <w:rsid w:val="00F35973"/>
    <w:rsid w:val="00F42644"/>
    <w:rsid w:val="00F42764"/>
    <w:rsid w:val="00F47D38"/>
    <w:rsid w:val="00F52058"/>
    <w:rsid w:val="00F53811"/>
    <w:rsid w:val="00F56365"/>
    <w:rsid w:val="00F605DE"/>
    <w:rsid w:val="00F60B1E"/>
    <w:rsid w:val="00F61B8E"/>
    <w:rsid w:val="00F6377F"/>
    <w:rsid w:val="00F63BA5"/>
    <w:rsid w:val="00F66868"/>
    <w:rsid w:val="00F67DB0"/>
    <w:rsid w:val="00F725E9"/>
    <w:rsid w:val="00F7410D"/>
    <w:rsid w:val="00F746F8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5458"/>
    <w:rsid w:val="00FB679B"/>
    <w:rsid w:val="00FB700E"/>
    <w:rsid w:val="00FB7047"/>
    <w:rsid w:val="00FC2E55"/>
    <w:rsid w:val="00FC71A1"/>
    <w:rsid w:val="00FD1123"/>
    <w:rsid w:val="00FD1CCA"/>
    <w:rsid w:val="00FD5579"/>
    <w:rsid w:val="00FD7AB6"/>
    <w:rsid w:val="00FD7BDB"/>
    <w:rsid w:val="00FE06F8"/>
    <w:rsid w:val="00FE0B2E"/>
    <w:rsid w:val="00FE4FCC"/>
    <w:rsid w:val="00FE686E"/>
    <w:rsid w:val="00FE7EAE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07100"/>
  <w15:docId w15:val="{514E8ABF-5554-403F-B2DB-3E65D450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Nagwek1">
    <w:name w:val="heading 1"/>
    <w:basedOn w:val="Normalny"/>
    <w:next w:val="Normalny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Nagwek2">
    <w:name w:val="heading 2"/>
    <w:basedOn w:val="Normalny"/>
    <w:next w:val="Normalny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813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8137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Tekstprzypisudolnego">
    <w:name w:val="footnote text"/>
    <w:basedOn w:val="Normalny"/>
    <w:link w:val="TekstprzypisudolnegoZnak"/>
    <w:rsid w:val="005A15BE"/>
    <w:rPr>
      <w:sz w:val="20"/>
    </w:rPr>
  </w:style>
  <w:style w:type="character" w:customStyle="1" w:styleId="TekstprzypisudolnegoZnak">
    <w:name w:val="Tekst przypisu dolnego Znak"/>
    <w:link w:val="Tekstprzypisudolnego"/>
    <w:rsid w:val="005A15BE"/>
    <w:rPr>
      <w:lang w:val="de-DE" w:eastAsia="ja-JP"/>
    </w:rPr>
  </w:style>
  <w:style w:type="character" w:styleId="Odwoanieprzypisudolnego">
    <w:name w:val="footnote reference"/>
    <w:rsid w:val="005A15BE"/>
    <w:rPr>
      <w:vertAlign w:val="superscript"/>
    </w:rPr>
  </w:style>
  <w:style w:type="character" w:customStyle="1" w:styleId="StopkaZnak">
    <w:name w:val="Stopka Znak"/>
    <w:link w:val="Stopka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Akapitzlist">
    <w:name w:val="List Paragraph"/>
    <w:basedOn w:val="Normalny"/>
    <w:uiPriority w:val="34"/>
    <w:qFormat/>
    <w:rsid w:val="00611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A590-EF69-4CDB-AB15-FFDA6F781B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3983</Characters>
  <Application>Microsoft Office Word</Application>
  <DocSecurity>0</DocSecurity>
  <Lines>181</Lines>
  <Paragraphs>138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5" baseType="lpstr">
      <vt:lpstr>Module description</vt:lpstr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Grzelak Małgorzata</cp:lastModifiedBy>
  <cp:revision>6</cp:revision>
  <cp:lastPrinted>2025-04-05T23:29:00Z</cp:lastPrinted>
  <dcterms:created xsi:type="dcterms:W3CDTF">2025-09-01T10:31:00Z</dcterms:created>
  <dcterms:modified xsi:type="dcterms:W3CDTF">2025-11-18T21:14:00Z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6527e91d05614b0247dc25bcd90f3138b649dd8a341acbeb196e94ce69ef7243</vt:lpwstr>
  </property>
</Properties>
</file>