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4BC" w:rsidRDefault="00AB0181">
      <w:bookmarkStart w:id="0" w:name="_GoBack"/>
      <w:bookmarkEnd w:id="0"/>
      <w:r>
        <w:rPr>
          <w:noProof/>
          <w:lang w:val="de-AT" w:eastAsia="de-A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4739760</wp:posOffset>
            </wp:positionH>
            <wp:positionV relativeFrom="paragraph">
              <wp:posOffset>20880</wp:posOffset>
            </wp:positionV>
            <wp:extent cx="1342800" cy="1294920"/>
            <wp:effectExtent l="0" t="0" r="0" b="480"/>
            <wp:wrapNone/>
            <wp:docPr id="1" name="Grafik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42800" cy="1294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val="de-AT" w:eastAsia="de-AT"/>
        </w:rPr>
        <w:drawing>
          <wp:inline distT="0" distB="0" distL="0" distR="0">
            <wp:extent cx="1341000" cy="1321560"/>
            <wp:effectExtent l="0" t="0" r="0" b="0"/>
            <wp:docPr id="2" name="Immagin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41000" cy="132156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7C64BC" w:rsidRDefault="007C64BC">
      <w:pPr>
        <w:rPr>
          <w:lang w:val="en-GB"/>
        </w:rPr>
      </w:pPr>
    </w:p>
    <w:p w:rsidR="007C64BC" w:rsidRDefault="007C64BC">
      <w:pPr>
        <w:rPr>
          <w:lang w:val="en-GB"/>
        </w:rPr>
      </w:pPr>
    </w:p>
    <w:p w:rsidR="007C64BC" w:rsidRDefault="007C64BC">
      <w:pPr>
        <w:jc w:val="both"/>
        <w:rPr>
          <w:lang w:val="en-GB"/>
        </w:rPr>
      </w:pPr>
    </w:p>
    <w:p w:rsidR="007C64BC" w:rsidRDefault="00AB0181">
      <w:pPr>
        <w:jc w:val="center"/>
      </w:pPr>
      <w:r>
        <w:rPr>
          <w:b/>
          <w:sz w:val="28"/>
          <w:szCs w:val="28"/>
          <w:u w:val="single"/>
          <w:lang w:val="en-GB"/>
        </w:rPr>
        <w:t xml:space="preserve">EVALUATION REPORT </w:t>
      </w:r>
      <w:r>
        <w:rPr>
          <w:rStyle w:val="Funotenzeichen"/>
        </w:rPr>
        <w:footnoteReference w:id="1"/>
      </w:r>
    </w:p>
    <w:p w:rsidR="007C64BC" w:rsidRDefault="007C64BC">
      <w:pPr>
        <w:jc w:val="center"/>
        <w:rPr>
          <w:b/>
          <w:sz w:val="28"/>
          <w:szCs w:val="28"/>
          <w:u w:val="single"/>
          <w:lang w:val="en-GB"/>
        </w:rPr>
      </w:pPr>
    </w:p>
    <w:p w:rsidR="007C64BC" w:rsidRDefault="00AB0181">
      <w:pPr>
        <w:jc w:val="center"/>
        <w:outlineLvl w:val="0"/>
        <w:rPr>
          <w:b/>
          <w:sz w:val="28"/>
          <w:szCs w:val="28"/>
          <w:u w:val="single"/>
          <w:lang w:val="en-GB"/>
        </w:rPr>
      </w:pPr>
      <w:r>
        <w:rPr>
          <w:b/>
          <w:color w:val="FF3300"/>
          <w:sz w:val="28"/>
          <w:szCs w:val="28"/>
          <w:u w:val="single"/>
          <w:lang w:val="en-GB"/>
        </w:rPr>
        <w:t>NAME OF THE</w:t>
      </w:r>
      <w:r>
        <w:rPr>
          <w:b/>
          <w:sz w:val="28"/>
          <w:szCs w:val="28"/>
          <w:u w:val="single"/>
          <w:lang w:val="en-GB"/>
        </w:rPr>
        <w:t xml:space="preserve"> Common Module hosted by </w:t>
      </w:r>
      <w:r>
        <w:rPr>
          <w:b/>
          <w:color w:val="FF3300"/>
          <w:sz w:val="28"/>
          <w:szCs w:val="28"/>
          <w:u w:val="single"/>
          <w:lang w:val="en-GB"/>
        </w:rPr>
        <w:t>MS</w:t>
      </w:r>
    </w:p>
    <w:p w:rsidR="007C64BC" w:rsidRDefault="007C64BC">
      <w:pPr>
        <w:jc w:val="center"/>
        <w:outlineLvl w:val="0"/>
        <w:rPr>
          <w:b/>
          <w:i/>
          <w:lang w:val="en-GB"/>
        </w:rPr>
      </w:pPr>
    </w:p>
    <w:p w:rsidR="007C64BC" w:rsidRDefault="007C64BC">
      <w:pPr>
        <w:jc w:val="center"/>
        <w:rPr>
          <w:b/>
          <w:sz w:val="28"/>
          <w:szCs w:val="28"/>
          <w:u w:val="single"/>
          <w:lang w:val="en-GB"/>
        </w:rPr>
      </w:pPr>
    </w:p>
    <w:p w:rsidR="007C64BC" w:rsidRDefault="007C64BC">
      <w:pPr>
        <w:jc w:val="center"/>
        <w:rPr>
          <w:b/>
          <w:sz w:val="28"/>
          <w:szCs w:val="28"/>
          <w:u w:val="single"/>
          <w:lang w:val="en-GB"/>
        </w:rPr>
      </w:pPr>
    </w:p>
    <w:p w:rsidR="007C64BC" w:rsidRDefault="00AB0181">
      <w:pPr>
        <w:jc w:val="center"/>
        <w:outlineLvl w:val="0"/>
        <w:rPr>
          <w:sz w:val="28"/>
          <w:szCs w:val="28"/>
          <w:u w:val="single"/>
          <w:lang w:val="en-GB"/>
        </w:rPr>
      </w:pPr>
      <w:r>
        <w:rPr>
          <w:sz w:val="28"/>
          <w:szCs w:val="28"/>
          <w:u w:val="single"/>
          <w:lang w:val="en-GB"/>
        </w:rPr>
        <w:t xml:space="preserve">From </w:t>
      </w:r>
      <w:r>
        <w:rPr>
          <w:color w:val="FF3300"/>
          <w:sz w:val="28"/>
          <w:szCs w:val="28"/>
          <w:u w:val="single"/>
          <w:lang w:val="en-GB"/>
        </w:rPr>
        <w:t>DD</w:t>
      </w:r>
      <w:r>
        <w:rPr>
          <w:sz w:val="28"/>
          <w:szCs w:val="28"/>
          <w:u w:val="single"/>
          <w:lang w:val="en-GB"/>
        </w:rPr>
        <w:t xml:space="preserve"> to </w:t>
      </w:r>
      <w:r>
        <w:rPr>
          <w:color w:val="FF3300"/>
          <w:sz w:val="28"/>
          <w:szCs w:val="28"/>
          <w:u w:val="single"/>
          <w:lang w:val="en-GB"/>
        </w:rPr>
        <w:t>DD MONTH YEAR</w:t>
      </w:r>
      <w:r>
        <w:rPr>
          <w:sz w:val="28"/>
          <w:szCs w:val="28"/>
          <w:u w:val="single"/>
          <w:lang w:val="en-GB"/>
        </w:rPr>
        <w:t xml:space="preserve"> in </w:t>
      </w:r>
      <w:r>
        <w:rPr>
          <w:color w:val="FF3300"/>
          <w:sz w:val="28"/>
          <w:szCs w:val="28"/>
          <w:u w:val="single"/>
          <w:lang w:val="en-GB"/>
        </w:rPr>
        <w:t>LOCATION</w:t>
      </w:r>
    </w:p>
    <w:p w:rsidR="007C64BC" w:rsidRDefault="007C64BC">
      <w:pPr>
        <w:jc w:val="center"/>
        <w:rPr>
          <w:b/>
          <w:color w:val="FF0000"/>
          <w:sz w:val="28"/>
          <w:szCs w:val="28"/>
          <w:u w:val="single"/>
          <w:lang w:val="en-GB"/>
        </w:rPr>
      </w:pPr>
    </w:p>
    <w:p w:rsidR="007C64BC" w:rsidRDefault="007C64BC">
      <w:pPr>
        <w:jc w:val="center"/>
        <w:rPr>
          <w:b/>
          <w:color w:val="FF0000"/>
          <w:u w:val="single"/>
          <w:lang w:val="en-GB"/>
        </w:rPr>
      </w:pPr>
    </w:p>
    <w:p w:rsidR="007C64BC" w:rsidRDefault="00AB0181">
      <w:pPr>
        <w:numPr>
          <w:ilvl w:val="0"/>
          <w:numId w:val="4"/>
        </w:numPr>
        <w:spacing w:line="480" w:lineRule="auto"/>
        <w:rPr>
          <w:b/>
          <w:u w:val="single"/>
          <w:lang w:val="en-GB"/>
        </w:rPr>
      </w:pPr>
      <w:r>
        <w:rPr>
          <w:b/>
          <w:u w:val="single"/>
          <w:lang w:val="en-GB"/>
        </w:rPr>
        <w:t>General organisation</w:t>
      </w:r>
    </w:p>
    <w:p w:rsidR="007C64BC" w:rsidRDefault="00AB0181">
      <w:pPr>
        <w:numPr>
          <w:ilvl w:val="1"/>
          <w:numId w:val="2"/>
        </w:numPr>
        <w:tabs>
          <w:tab w:val="left" w:pos="2209"/>
        </w:tabs>
        <w:spacing w:line="480" w:lineRule="auto"/>
        <w:ind w:left="1080" w:hanging="360"/>
      </w:pPr>
      <w:r>
        <w:rPr>
          <w:u w:val="single"/>
          <w:lang w:val="en-GB"/>
        </w:rPr>
        <w:t>Type of course</w:t>
      </w:r>
      <w:r>
        <w:rPr>
          <w:lang w:val="en-GB"/>
        </w:rPr>
        <w:tab/>
        <w:t xml:space="preserve">Common Module </w:t>
      </w:r>
      <w:r>
        <w:rPr>
          <w:lang w:val="en-GB"/>
        </w:rPr>
        <w:tab/>
      </w:r>
      <w:bookmarkStart w:id="1" w:name="__Fieldmark__17394_1159682993"/>
      <w:bookmarkStart w:id="2" w:name="Check5"/>
      <w:bookmarkEnd w:id="1"/>
      <w:bookmarkEnd w:id="2"/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>Pilot</w:t>
      </w:r>
      <w:r>
        <w:rPr>
          <w:lang w:val="en-GB"/>
        </w:rPr>
        <w:tab/>
      </w:r>
      <w:bookmarkStart w:id="3" w:name="__Fieldmark__17403_1159682993"/>
      <w:bookmarkStart w:id="4" w:name="Check6"/>
      <w:bookmarkEnd w:id="3"/>
      <w:bookmarkEnd w:id="4"/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>Single shot/other activity</w:t>
      </w:r>
      <w:r>
        <w:rPr>
          <w:lang w:val="en-GB"/>
        </w:rPr>
        <w:tab/>
      </w:r>
      <w:bookmarkStart w:id="5" w:name="Check7"/>
      <w:bookmarkStart w:id="6" w:name="__Fieldmark__17412_1159682993"/>
      <w:bookmarkEnd w:id="5"/>
      <w:bookmarkEnd w:id="6"/>
    </w:p>
    <w:p w:rsidR="007C64BC" w:rsidRDefault="00AB0181">
      <w:pPr>
        <w:numPr>
          <w:ilvl w:val="1"/>
          <w:numId w:val="2"/>
        </w:numPr>
        <w:tabs>
          <w:tab w:val="left" w:pos="2209"/>
        </w:tabs>
        <w:spacing w:line="480" w:lineRule="auto"/>
        <w:ind w:left="1080" w:hanging="360"/>
        <w:rPr>
          <w:u w:val="single"/>
          <w:lang w:val="en-GB"/>
        </w:rPr>
      </w:pPr>
      <w:r>
        <w:rPr>
          <w:u w:val="single"/>
          <w:lang w:val="en-GB"/>
        </w:rPr>
        <w:t>Hosting and organising institutions</w:t>
      </w:r>
    </w:p>
    <w:p w:rsidR="007C64BC" w:rsidRDefault="007C64BC">
      <w:pPr>
        <w:keepLines/>
        <w:ind w:left="1080"/>
        <w:jc w:val="both"/>
        <w:rPr>
          <w:lang w:val="en-GB"/>
        </w:rPr>
      </w:pPr>
    </w:p>
    <w:p w:rsidR="007C64BC" w:rsidRDefault="00AB0181">
      <w:pPr>
        <w:keepLines/>
        <w:ind w:left="1080"/>
        <w:jc w:val="both"/>
        <w:rPr>
          <w:lang w:val="en-GB"/>
        </w:rPr>
      </w:pPr>
      <w:r>
        <w:rPr>
          <w:lang w:val="en-GB"/>
        </w:rPr>
        <w:t>INFO REGARDING INSTITUTES INVOLVED IN THE MODULE</w:t>
      </w:r>
    </w:p>
    <w:p w:rsidR="007C64BC" w:rsidRDefault="007C64BC">
      <w:pPr>
        <w:rPr>
          <w:lang w:val="en-GB"/>
        </w:rPr>
      </w:pPr>
    </w:p>
    <w:p w:rsidR="007C64BC" w:rsidRDefault="00AB0181">
      <w:pPr>
        <w:numPr>
          <w:ilvl w:val="1"/>
          <w:numId w:val="2"/>
        </w:numPr>
        <w:tabs>
          <w:tab w:val="left" w:pos="2161"/>
        </w:tabs>
        <w:ind w:left="1080" w:hanging="360"/>
      </w:pPr>
      <w:r>
        <w:rPr>
          <w:u w:val="single"/>
          <w:lang w:val="en-GB"/>
        </w:rPr>
        <w:t>Budget</w:t>
      </w:r>
      <w:r>
        <w:rPr>
          <w:u w:val="single"/>
          <w:lang w:val="en-GB"/>
        </w:rPr>
        <w:t xml:space="preserve"> (OPTIONAL – NOT NECESSARY IF YOU REQUIRE A CO-FINANCE BY ESDC) </w:t>
      </w:r>
      <w:r>
        <w:rPr>
          <w:u w:val="single"/>
          <w:lang w:val="en-GB"/>
        </w:rPr>
        <w:br/>
      </w:r>
      <w:r>
        <w:rPr>
          <w:u w:val="single"/>
          <w:lang w:val="en-GB"/>
        </w:rPr>
        <w:br/>
      </w:r>
      <w:r>
        <w:rPr>
          <w:lang w:val="en-GB"/>
        </w:rPr>
        <w:tab/>
        <w:t>Total Budget : Euro XX,XX</w:t>
      </w:r>
    </w:p>
    <w:p w:rsidR="007C64BC" w:rsidRDefault="00AB0181">
      <w:pPr>
        <w:tabs>
          <w:tab w:val="left" w:pos="1489"/>
        </w:tabs>
        <w:ind w:left="360"/>
        <w:rPr>
          <w:lang w:val="en-GB"/>
        </w:rPr>
      </w:pPr>
      <w:r>
        <w:rPr>
          <w:lang w:val="en-GB"/>
        </w:rPr>
        <w:tab/>
        <w:t>Details: see Annex A</w:t>
      </w:r>
    </w:p>
    <w:p w:rsidR="007C64BC" w:rsidRDefault="007C64BC">
      <w:pPr>
        <w:ind w:left="360"/>
        <w:rPr>
          <w:lang w:val="en-GB"/>
        </w:rPr>
      </w:pPr>
    </w:p>
    <w:p w:rsidR="007C64BC" w:rsidRDefault="00AB0181">
      <w:pPr>
        <w:numPr>
          <w:ilvl w:val="0"/>
          <w:numId w:val="2"/>
        </w:numPr>
        <w:spacing w:line="480" w:lineRule="auto"/>
        <w:rPr>
          <w:b/>
          <w:u w:val="single"/>
          <w:lang w:val="en-GB"/>
        </w:rPr>
      </w:pPr>
      <w:r>
        <w:rPr>
          <w:b/>
          <w:u w:val="single"/>
          <w:lang w:val="en-GB"/>
        </w:rPr>
        <w:t>Course organisation and methodology</w:t>
      </w:r>
    </w:p>
    <w:p w:rsidR="007C64BC" w:rsidRDefault="00AB0181">
      <w:pPr>
        <w:numPr>
          <w:ilvl w:val="1"/>
          <w:numId w:val="2"/>
        </w:numPr>
        <w:tabs>
          <w:tab w:val="left" w:pos="2263"/>
        </w:tabs>
        <w:spacing w:line="480" w:lineRule="auto"/>
        <w:ind w:left="1134" w:hanging="397"/>
        <w:rPr>
          <w:u w:val="single"/>
          <w:lang w:val="en-GB"/>
        </w:rPr>
      </w:pPr>
      <w:r>
        <w:rPr>
          <w:u w:val="single"/>
          <w:lang w:val="en-GB"/>
        </w:rPr>
        <w:t>IDL/E-LEARNING</w:t>
      </w:r>
    </w:p>
    <w:p w:rsidR="007C64BC" w:rsidRDefault="00AB0181">
      <w:pPr>
        <w:ind w:left="1134"/>
        <w:jc w:val="both"/>
        <w:outlineLvl w:val="0"/>
        <w:rPr>
          <w:lang w:val="en-GB"/>
        </w:rPr>
      </w:pPr>
      <w:r>
        <w:rPr>
          <w:lang w:val="en-GB"/>
        </w:rPr>
        <w:t xml:space="preserve">Insert IDL (ESDC AKUs) or e-learning was </w:t>
      </w:r>
      <w:proofErr w:type="gramStart"/>
      <w:r>
        <w:rPr>
          <w:lang w:val="en-GB"/>
        </w:rPr>
        <w:t>used  and</w:t>
      </w:r>
      <w:proofErr w:type="gramEnd"/>
      <w:r>
        <w:rPr>
          <w:lang w:val="en-GB"/>
        </w:rPr>
        <w:t xml:space="preserve"> number of students accomplished it.</w:t>
      </w:r>
    </w:p>
    <w:p w:rsidR="007C64BC" w:rsidRDefault="007C64BC">
      <w:pPr>
        <w:ind w:left="720"/>
        <w:jc w:val="both"/>
        <w:outlineLvl w:val="0"/>
        <w:rPr>
          <w:b/>
          <w:lang w:val="en-GB"/>
        </w:rPr>
      </w:pPr>
    </w:p>
    <w:p w:rsidR="007C64BC" w:rsidRDefault="00AB0181">
      <w:pPr>
        <w:numPr>
          <w:ilvl w:val="1"/>
          <w:numId w:val="2"/>
        </w:numPr>
        <w:tabs>
          <w:tab w:val="left" w:pos="2328"/>
        </w:tabs>
        <w:spacing w:line="480" w:lineRule="auto"/>
        <w:ind w:left="1134" w:hanging="397"/>
      </w:pPr>
      <w:r>
        <w:rPr>
          <w:u w:val="single"/>
          <w:lang w:val="en-GB"/>
        </w:rPr>
        <w:t>Residential part</w:t>
      </w:r>
      <w:r>
        <w:rPr>
          <w:u w:val="single"/>
          <w:lang w:val="en-GB"/>
        </w:rPr>
        <w:br/>
      </w:r>
      <w:r>
        <w:rPr>
          <w:lang w:val="en-GB"/>
        </w:rPr>
        <w:t>See programme in Annex B</w:t>
      </w:r>
    </w:p>
    <w:p w:rsidR="007C64BC" w:rsidRDefault="00AB0181">
      <w:pPr>
        <w:numPr>
          <w:ilvl w:val="1"/>
          <w:numId w:val="2"/>
        </w:numPr>
        <w:tabs>
          <w:tab w:val="left" w:pos="2263"/>
        </w:tabs>
        <w:spacing w:line="480" w:lineRule="auto"/>
        <w:ind w:left="1134" w:hanging="397"/>
        <w:rPr>
          <w:u w:val="single"/>
          <w:lang w:val="en-GB"/>
        </w:rPr>
      </w:pPr>
      <w:r>
        <w:rPr>
          <w:u w:val="single"/>
          <w:lang w:val="en-GB"/>
        </w:rPr>
        <w:t>Methodology used (tick appropriate box)</w:t>
      </w:r>
    </w:p>
    <w:p w:rsidR="007C64BC" w:rsidRDefault="00AB0181">
      <w:pPr>
        <w:spacing w:line="480" w:lineRule="auto"/>
        <w:ind w:left="1134"/>
      </w:pPr>
      <w:r>
        <w:rPr>
          <w:lang w:val="en-GB"/>
        </w:rPr>
        <w:lastRenderedPageBreak/>
        <w:t xml:space="preserve">Lecture </w:t>
      </w:r>
      <w:bookmarkStart w:id="7" w:name="__Fieldmark__17469_1159682993"/>
      <w:bookmarkEnd w:id="7"/>
      <w:r>
        <w:rPr>
          <w:lang w:val="en-GB"/>
        </w:rPr>
        <w:tab/>
      </w:r>
      <w:r>
        <w:rPr>
          <w:lang w:val="en-GB"/>
        </w:rPr>
        <w:tab/>
        <w:t>Panel</w:t>
      </w:r>
      <w:bookmarkStart w:id="8" w:name="__Fieldmark__17474_1159682993"/>
      <w:bookmarkEnd w:id="8"/>
      <w:r>
        <w:rPr>
          <w:lang w:val="en-GB"/>
        </w:rPr>
        <w:tab/>
        <w:t>Discussion</w:t>
      </w:r>
      <w:bookmarkStart w:id="9" w:name="__Fieldmark__17478_1159682993"/>
      <w:bookmarkEnd w:id="9"/>
      <w:r>
        <w:rPr>
          <w:lang w:val="en-GB"/>
        </w:rPr>
        <w:tab/>
      </w:r>
      <w:r>
        <w:rPr>
          <w:lang w:val="en-GB"/>
        </w:rPr>
        <w:tab/>
        <w:t>Q&amp;A</w:t>
      </w:r>
      <w:bookmarkStart w:id="10" w:name="__Fieldmark__17483_1159682993"/>
      <w:bookmarkEnd w:id="10"/>
      <w:r>
        <w:rPr>
          <w:lang w:val="en-GB"/>
        </w:rPr>
        <w:tab/>
      </w:r>
    </w:p>
    <w:p w:rsidR="007C64BC" w:rsidRDefault="00AB0181">
      <w:pPr>
        <w:spacing w:line="480" w:lineRule="auto"/>
        <w:ind w:left="1134"/>
      </w:pPr>
      <w:r>
        <w:rPr>
          <w:lang w:val="en-GB"/>
        </w:rPr>
        <w:t>Working Groups</w:t>
      </w:r>
      <w:bookmarkStart w:id="11" w:name="__Fieldmark__17489_1159682993"/>
      <w:bookmarkStart w:id="12" w:name="Check2"/>
      <w:bookmarkEnd w:id="11"/>
      <w:bookmarkEnd w:id="12"/>
      <w:r>
        <w:rPr>
          <w:lang w:val="en-GB"/>
        </w:rPr>
        <w:tab/>
        <w:t>Workshop/seminar</w:t>
      </w:r>
      <w:bookmarkStart w:id="13" w:name="__Fieldmark__17494_1159682993"/>
      <w:bookmarkEnd w:id="13"/>
    </w:p>
    <w:p w:rsidR="007C64BC" w:rsidRDefault="00AB0181">
      <w:pPr>
        <w:spacing w:line="480" w:lineRule="auto"/>
        <w:ind w:left="1134"/>
      </w:pPr>
      <w:r>
        <w:rPr>
          <w:lang w:val="en-GB"/>
        </w:rPr>
        <w:t>Field trip / visit (specify)</w:t>
      </w:r>
      <w:r>
        <w:rPr>
          <w:lang w:val="sl-SI"/>
        </w:rPr>
        <w:t>: none.</w:t>
      </w:r>
    </w:p>
    <w:p w:rsidR="007C64BC" w:rsidRDefault="00AB0181">
      <w:pPr>
        <w:keepNext/>
        <w:keepLines/>
        <w:numPr>
          <w:ilvl w:val="0"/>
          <w:numId w:val="2"/>
        </w:numPr>
        <w:spacing w:line="480" w:lineRule="auto"/>
        <w:rPr>
          <w:b/>
          <w:u w:val="single"/>
          <w:lang w:val="en-GB"/>
        </w:rPr>
      </w:pPr>
      <w:r>
        <w:rPr>
          <w:b/>
          <w:u w:val="single"/>
          <w:lang w:val="en-GB"/>
        </w:rPr>
        <w:t>Participant overview</w:t>
      </w:r>
    </w:p>
    <w:p w:rsidR="007C64BC" w:rsidRDefault="00AB0181">
      <w:pPr>
        <w:keepNext/>
        <w:keepLines/>
        <w:numPr>
          <w:ilvl w:val="1"/>
          <w:numId w:val="2"/>
        </w:numPr>
        <w:tabs>
          <w:tab w:val="left" w:pos="2263"/>
        </w:tabs>
        <w:spacing w:line="480" w:lineRule="auto"/>
        <w:ind w:left="1134" w:hanging="397"/>
        <w:rPr>
          <w:u w:val="single"/>
          <w:lang w:val="en-GB"/>
        </w:rPr>
      </w:pPr>
      <w:r>
        <w:rPr>
          <w:u w:val="single"/>
          <w:lang w:val="en-GB"/>
        </w:rPr>
        <w:t>Number of participants</w:t>
      </w:r>
    </w:p>
    <w:p w:rsidR="007C64BC" w:rsidRDefault="00AB0181">
      <w:pPr>
        <w:keepNext/>
        <w:keepLines/>
        <w:ind w:left="1134"/>
        <w:rPr>
          <w:lang w:val="en-GB"/>
        </w:rPr>
      </w:pPr>
      <w:r>
        <w:rPr>
          <w:lang w:val="en-GB"/>
        </w:rPr>
        <w:t>Registered:</w:t>
      </w:r>
    </w:p>
    <w:p w:rsidR="007C64BC" w:rsidRDefault="00AB0181">
      <w:pPr>
        <w:keepNext/>
        <w:keepLines/>
        <w:ind w:left="1134"/>
        <w:rPr>
          <w:lang w:val="en-GB"/>
        </w:rPr>
      </w:pPr>
      <w:r>
        <w:rPr>
          <w:lang w:val="en-GB"/>
        </w:rPr>
        <w:t xml:space="preserve">Present </w:t>
      </w:r>
      <w:r>
        <w:rPr>
          <w:lang w:val="en-GB"/>
        </w:rPr>
        <w:t>during the course:</w:t>
      </w:r>
    </w:p>
    <w:p w:rsidR="007C64BC" w:rsidRDefault="00AB0181">
      <w:pPr>
        <w:keepNext/>
        <w:keepLines/>
        <w:ind w:left="1134"/>
        <w:rPr>
          <w:lang w:val="en-GB"/>
        </w:rPr>
      </w:pPr>
      <w:r>
        <w:rPr>
          <w:lang w:val="en-GB"/>
        </w:rPr>
        <w:t xml:space="preserve">Participants who received a certificate:  </w:t>
      </w:r>
    </w:p>
    <w:p w:rsidR="007C64BC" w:rsidRDefault="007C64BC">
      <w:pPr>
        <w:keepNext/>
        <w:keepLines/>
        <w:ind w:left="1440"/>
        <w:rPr>
          <w:lang w:val="en-GB"/>
        </w:rPr>
      </w:pPr>
    </w:p>
    <w:p w:rsidR="007C64BC" w:rsidRDefault="00AB0181">
      <w:pPr>
        <w:keepNext/>
        <w:keepLines/>
        <w:spacing w:line="480" w:lineRule="auto"/>
        <w:ind w:left="1134"/>
        <w:outlineLvl w:val="0"/>
        <w:rPr>
          <w:b/>
          <w:lang w:val="en-GB"/>
        </w:rPr>
      </w:pPr>
      <w:r>
        <w:rPr>
          <w:b/>
          <w:lang w:val="en-GB"/>
        </w:rPr>
        <w:t>List of participants in Annex C</w:t>
      </w:r>
    </w:p>
    <w:p w:rsidR="007C64BC" w:rsidRDefault="007C64BC">
      <w:pPr>
        <w:keepNext/>
        <w:keepLines/>
        <w:spacing w:line="480" w:lineRule="auto"/>
        <w:ind w:left="1440"/>
        <w:outlineLvl w:val="0"/>
        <w:rPr>
          <w:b/>
          <w:lang w:val="en-GB"/>
        </w:rPr>
      </w:pPr>
    </w:p>
    <w:p w:rsidR="007C64BC" w:rsidRDefault="00AB0181">
      <w:pPr>
        <w:keepNext/>
        <w:keepLines/>
        <w:numPr>
          <w:ilvl w:val="0"/>
          <w:numId w:val="2"/>
        </w:numPr>
        <w:spacing w:line="480" w:lineRule="auto"/>
        <w:jc w:val="both"/>
        <w:rPr>
          <w:b/>
          <w:u w:val="single"/>
          <w:lang w:val="en-GB"/>
        </w:rPr>
      </w:pPr>
      <w:r>
        <w:rPr>
          <w:b/>
          <w:u w:val="single"/>
          <w:lang w:val="en-GB"/>
        </w:rPr>
        <w:t>Main lessons/proposals</w:t>
      </w:r>
    </w:p>
    <w:p w:rsidR="007C64BC" w:rsidRDefault="00AB0181">
      <w:pPr>
        <w:keepNext/>
        <w:keepLines/>
        <w:numPr>
          <w:ilvl w:val="1"/>
          <w:numId w:val="2"/>
        </w:numPr>
        <w:tabs>
          <w:tab w:val="left" w:pos="2328"/>
        </w:tabs>
        <w:spacing w:line="480" w:lineRule="auto"/>
        <w:ind w:left="1134" w:hanging="340"/>
        <w:rPr>
          <w:u w:val="single"/>
          <w:lang w:val="en-GB"/>
        </w:rPr>
      </w:pPr>
      <w:r>
        <w:rPr>
          <w:u w:val="single"/>
          <w:lang w:val="en-GB"/>
        </w:rPr>
        <w:t>Strengths/What to keep</w:t>
      </w:r>
    </w:p>
    <w:p w:rsidR="007C64BC" w:rsidRDefault="00AB0181">
      <w:pPr>
        <w:keepNext/>
        <w:keepLines/>
        <w:ind w:left="1191"/>
        <w:jc w:val="both"/>
        <w:outlineLvl w:val="0"/>
        <w:rPr>
          <w:lang w:val="en-GB"/>
        </w:rPr>
      </w:pPr>
      <w:proofErr w:type="gramStart"/>
      <w:r>
        <w:rPr>
          <w:lang w:val="en-GB"/>
        </w:rPr>
        <w:t>XXXX.</w:t>
      </w:r>
      <w:proofErr w:type="gramEnd"/>
    </w:p>
    <w:p w:rsidR="007C64BC" w:rsidRDefault="007C64BC">
      <w:pPr>
        <w:rPr>
          <w:lang w:val="en-GB"/>
        </w:rPr>
      </w:pPr>
    </w:p>
    <w:p w:rsidR="007C64BC" w:rsidRDefault="00AB0181">
      <w:pPr>
        <w:keepNext/>
        <w:keepLines/>
        <w:numPr>
          <w:ilvl w:val="1"/>
          <w:numId w:val="2"/>
        </w:numPr>
        <w:tabs>
          <w:tab w:val="left" w:pos="2489"/>
        </w:tabs>
        <w:spacing w:line="480" w:lineRule="auto"/>
        <w:ind w:left="1247" w:hanging="340"/>
        <w:rPr>
          <w:u w:val="single"/>
          <w:lang w:val="en-GB"/>
        </w:rPr>
      </w:pPr>
      <w:r>
        <w:rPr>
          <w:u w:val="single"/>
          <w:lang w:val="en-GB"/>
        </w:rPr>
        <w:t>Weaknesses/What to improve</w:t>
      </w:r>
    </w:p>
    <w:p w:rsidR="007C64BC" w:rsidRDefault="00AB0181">
      <w:pPr>
        <w:keepNext/>
        <w:keepLines/>
        <w:ind w:left="1247"/>
        <w:jc w:val="both"/>
        <w:outlineLvl w:val="0"/>
        <w:rPr>
          <w:lang w:val="en-GB"/>
        </w:rPr>
      </w:pPr>
      <w:r>
        <w:rPr>
          <w:lang w:val="en-GB"/>
        </w:rPr>
        <w:t>XXXX</w:t>
      </w:r>
    </w:p>
    <w:p w:rsidR="007C64BC" w:rsidRDefault="007C64BC">
      <w:pPr>
        <w:keepNext/>
        <w:keepLines/>
        <w:ind w:left="1440"/>
        <w:outlineLvl w:val="0"/>
        <w:rPr>
          <w:lang w:val="en-GB"/>
        </w:rPr>
      </w:pPr>
    </w:p>
    <w:p w:rsidR="007C64BC" w:rsidRDefault="00AB0181">
      <w:pPr>
        <w:keepNext/>
        <w:keepLines/>
        <w:spacing w:line="480" w:lineRule="auto"/>
        <w:ind w:left="1247"/>
        <w:outlineLvl w:val="0"/>
      </w:pPr>
      <w:r>
        <w:rPr>
          <w:b/>
          <w:lang w:val="en-GB"/>
        </w:rPr>
        <w:t>Details of the evaluation in annexes D and E</w:t>
      </w:r>
    </w:p>
    <w:p w:rsidR="007C64BC" w:rsidRDefault="00AB0181">
      <w:pPr>
        <w:numPr>
          <w:ilvl w:val="0"/>
          <w:numId w:val="2"/>
        </w:numPr>
        <w:spacing w:line="480" w:lineRule="auto"/>
        <w:rPr>
          <w:b/>
          <w:u w:val="single"/>
          <w:lang w:val="en-GB"/>
        </w:rPr>
      </w:pPr>
      <w:r>
        <w:rPr>
          <w:b/>
          <w:u w:val="single"/>
          <w:lang w:val="en-GB"/>
        </w:rPr>
        <w:t>Recommendation</w:t>
      </w:r>
    </w:p>
    <w:p w:rsidR="007C64BC" w:rsidRDefault="00AB0181">
      <w:pPr>
        <w:spacing w:line="480" w:lineRule="auto"/>
        <w:rPr>
          <w:lang w:val="en-GB"/>
        </w:rPr>
      </w:pPr>
      <w:r>
        <w:rPr>
          <w:lang w:val="en-GB"/>
        </w:rPr>
        <w:t>XXXX</w:t>
      </w:r>
    </w:p>
    <w:p w:rsidR="007C64BC" w:rsidRDefault="007C64BC">
      <w:pPr>
        <w:spacing w:line="480" w:lineRule="auto"/>
        <w:outlineLvl w:val="0"/>
        <w:rPr>
          <w:b/>
          <w:u w:val="single"/>
          <w:lang w:val="en-GB"/>
        </w:rPr>
      </w:pPr>
    </w:p>
    <w:p w:rsidR="007C64BC" w:rsidRDefault="00AB0181">
      <w:pPr>
        <w:spacing w:line="480" w:lineRule="auto"/>
        <w:outlineLvl w:val="0"/>
        <w:rPr>
          <w:b/>
          <w:u w:val="single"/>
          <w:lang w:val="en-GB"/>
        </w:rPr>
      </w:pPr>
      <w:r>
        <w:rPr>
          <w:b/>
          <w:u w:val="single"/>
          <w:lang w:val="en-GB"/>
        </w:rPr>
        <w:t>Annexes</w:t>
      </w:r>
    </w:p>
    <w:p w:rsidR="007C64BC" w:rsidRDefault="00AB0181">
      <w:pPr>
        <w:spacing w:line="480" w:lineRule="auto"/>
        <w:ind w:left="708"/>
        <w:outlineLvl w:val="0"/>
      </w:pPr>
      <w:r>
        <w:rPr>
          <w:u w:val="single"/>
          <w:lang w:val="en-GB"/>
        </w:rPr>
        <w:t xml:space="preserve">Annex </w:t>
      </w:r>
      <w:proofErr w:type="gramStart"/>
      <w:r>
        <w:rPr>
          <w:u w:val="single"/>
          <w:lang w:val="en-GB"/>
        </w:rPr>
        <w:t>A</w:t>
      </w:r>
      <w:r>
        <w:rPr>
          <w:lang w:val="en-GB"/>
        </w:rPr>
        <w:t> :</w:t>
      </w:r>
      <w:proofErr w:type="gramEnd"/>
      <w:r>
        <w:rPr>
          <w:lang w:val="en-GB"/>
        </w:rPr>
        <w:t xml:space="preserve"> Additional info on organisation by the Course Director</w:t>
      </w:r>
    </w:p>
    <w:p w:rsidR="007C64BC" w:rsidRDefault="00AB0181">
      <w:pPr>
        <w:spacing w:line="480" w:lineRule="auto"/>
        <w:ind w:left="708"/>
      </w:pPr>
      <w:proofErr w:type="gramStart"/>
      <w:r>
        <w:rPr>
          <w:u w:val="single"/>
          <w:lang w:val="en-GB"/>
        </w:rPr>
        <w:t>Annex  B</w:t>
      </w:r>
      <w:proofErr w:type="gramEnd"/>
      <w:r>
        <w:rPr>
          <w:lang w:val="en-GB"/>
        </w:rPr>
        <w:t> : Programme (as really executed)</w:t>
      </w:r>
    </w:p>
    <w:p w:rsidR="007C64BC" w:rsidRDefault="00AB0181">
      <w:pPr>
        <w:spacing w:line="480" w:lineRule="auto"/>
        <w:ind w:left="708"/>
      </w:pPr>
      <w:r>
        <w:rPr>
          <w:u w:val="single"/>
          <w:lang w:val="en-GB"/>
        </w:rPr>
        <w:t xml:space="preserve">Annex </w:t>
      </w:r>
      <w:proofErr w:type="gramStart"/>
      <w:r>
        <w:rPr>
          <w:u w:val="single"/>
          <w:lang w:val="en-GB"/>
        </w:rPr>
        <w:t>C</w:t>
      </w:r>
      <w:r>
        <w:rPr>
          <w:lang w:val="en-GB"/>
        </w:rPr>
        <w:t> :</w:t>
      </w:r>
      <w:proofErr w:type="gramEnd"/>
      <w:r>
        <w:rPr>
          <w:lang w:val="en-GB"/>
        </w:rPr>
        <w:t xml:space="preserve"> List of participants</w:t>
      </w:r>
    </w:p>
    <w:p w:rsidR="007C64BC" w:rsidRDefault="00AB0181">
      <w:pPr>
        <w:spacing w:line="480" w:lineRule="auto"/>
        <w:ind w:left="708"/>
      </w:pPr>
      <w:r>
        <w:rPr>
          <w:u w:val="single"/>
          <w:lang w:val="en-GB"/>
        </w:rPr>
        <w:t xml:space="preserve">Annex </w:t>
      </w:r>
      <w:proofErr w:type="gramStart"/>
      <w:r>
        <w:rPr>
          <w:u w:val="single"/>
          <w:lang w:val="en-GB"/>
        </w:rPr>
        <w:t>D</w:t>
      </w:r>
      <w:r>
        <w:rPr>
          <w:lang w:val="en-GB"/>
        </w:rPr>
        <w:t> :</w:t>
      </w:r>
      <w:proofErr w:type="gramEnd"/>
      <w:r>
        <w:rPr>
          <w:lang w:val="en-GB"/>
        </w:rPr>
        <w:t xml:space="preserve"> Evaluation statistics (residential phase)</w:t>
      </w:r>
    </w:p>
    <w:p w:rsidR="007C64BC" w:rsidRDefault="00AB0181">
      <w:pPr>
        <w:spacing w:line="480" w:lineRule="auto"/>
        <w:ind w:left="708"/>
      </w:pPr>
      <w:proofErr w:type="gramStart"/>
      <w:r>
        <w:rPr>
          <w:u w:val="single"/>
          <w:lang w:val="en-GB"/>
        </w:rPr>
        <w:t>Annex  E</w:t>
      </w:r>
      <w:proofErr w:type="gramEnd"/>
      <w:r>
        <w:rPr>
          <w:b/>
          <w:lang w:val="en-GB"/>
        </w:rPr>
        <w:t xml:space="preserve"> : </w:t>
      </w:r>
      <w:r>
        <w:rPr>
          <w:lang w:val="en-GB"/>
        </w:rPr>
        <w:t>Participants'</w:t>
      </w:r>
      <w:r>
        <w:rPr>
          <w:b/>
          <w:lang w:val="en-GB"/>
        </w:rPr>
        <w:t xml:space="preserve"> </w:t>
      </w:r>
      <w:r>
        <w:rPr>
          <w:lang w:val="en-GB"/>
        </w:rPr>
        <w:t>comments (residential phase)</w:t>
      </w:r>
    </w:p>
    <w:sectPr w:rsidR="007C64BC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0181" w:rsidRDefault="00AB0181">
      <w:r>
        <w:separator/>
      </w:r>
    </w:p>
  </w:endnote>
  <w:endnote w:type="continuationSeparator" w:id="0">
    <w:p w:rsidR="00AB0181" w:rsidRDefault="00AB01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0181" w:rsidRDefault="00AB0181">
      <w:r>
        <w:rPr>
          <w:color w:val="000000"/>
        </w:rPr>
        <w:separator/>
      </w:r>
    </w:p>
  </w:footnote>
  <w:footnote w:type="continuationSeparator" w:id="0">
    <w:p w:rsidR="00AB0181" w:rsidRDefault="00AB0181">
      <w:r>
        <w:continuationSeparator/>
      </w:r>
    </w:p>
  </w:footnote>
  <w:footnote w:id="1">
    <w:p w:rsidR="007C64BC" w:rsidRDefault="00AB0181">
      <w:pPr>
        <w:pStyle w:val="Funotentext"/>
        <w:jc w:val="both"/>
        <w:rPr>
          <w:lang w:val="en-GB"/>
        </w:rPr>
      </w:pPr>
      <w:r>
        <w:rPr>
          <w:rStyle w:val="Funotenzeichen"/>
        </w:rPr>
        <w:footnoteRef/>
      </w:r>
      <w:r>
        <w:rPr>
          <w:lang w:val="en-GB"/>
        </w:rPr>
        <w:t>The total length of the Evaluation report should be limited to two to three pages (excluding annexes)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042FED"/>
    <w:multiLevelType w:val="multilevel"/>
    <w:tmpl w:val="AF96BBB6"/>
    <w:styleLink w:val="NoList"/>
    <w:lvl w:ilvl="0">
      <w:start w:val="1"/>
      <w:numFmt w:val="none"/>
      <w:lvlText w:val="%1."/>
      <w:lvlJc w:val="left"/>
    </w:lvl>
    <w:lvl w:ilvl="1">
      <w:start w:val="1"/>
      <w:numFmt w:val="none"/>
      <w:lvlText w:val="%2."/>
      <w:lvlJc w:val="left"/>
    </w:lvl>
    <w:lvl w:ilvl="2">
      <w:start w:val="1"/>
      <w:numFmt w:val="none"/>
      <w:lvlText w:val="%3."/>
      <w:lvlJc w:val="left"/>
    </w:lvl>
    <w:lvl w:ilvl="3">
      <w:start w:val="1"/>
      <w:numFmt w:val="none"/>
      <w:lvlText w:val="%4."/>
      <w:lvlJc w:val="left"/>
    </w:lvl>
    <w:lvl w:ilvl="4">
      <w:start w:val="1"/>
      <w:numFmt w:val="none"/>
      <w:lvlText w:val="%5."/>
      <w:lvlJc w:val="left"/>
    </w:lvl>
    <w:lvl w:ilvl="5">
      <w:start w:val="1"/>
      <w:numFmt w:val="none"/>
      <w:lvlText w:val="%6."/>
      <w:lvlJc w:val="left"/>
    </w:lvl>
    <w:lvl w:ilvl="6">
      <w:start w:val="1"/>
      <w:numFmt w:val="none"/>
      <w:lvlText w:val="%7."/>
      <w:lvlJc w:val="left"/>
    </w:lvl>
    <w:lvl w:ilvl="7">
      <w:start w:val="1"/>
      <w:numFmt w:val="none"/>
      <w:lvlText w:val="%8."/>
      <w:lvlJc w:val="left"/>
    </w:lvl>
    <w:lvl w:ilvl="8">
      <w:start w:val="1"/>
      <w:numFmt w:val="none"/>
      <w:lvlText w:val="%9."/>
      <w:lvlJc w:val="left"/>
    </w:lvl>
  </w:abstractNum>
  <w:abstractNum w:abstractNumId="1">
    <w:nsid w:val="5BBB5062"/>
    <w:multiLevelType w:val="multilevel"/>
    <w:tmpl w:val="2200C100"/>
    <w:styleLink w:val="WWNum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">
    <w:nsid w:val="6C4A1D22"/>
    <w:multiLevelType w:val="multilevel"/>
    <w:tmpl w:val="A78C1458"/>
    <w:styleLink w:val="WW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7C64BC"/>
    <w:rsid w:val="007C64BC"/>
    <w:rsid w:val="00AB0181"/>
    <w:rsid w:val="00CD5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kern w:val="3"/>
        <w:sz w:val="24"/>
        <w:lang w:val="it-IT" w:eastAsia="it-IT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pPr>
      <w:widowControl/>
    </w:pPr>
    <w:rPr>
      <w:szCs w:val="24"/>
      <w:lang w:val="fr-BE" w:eastAsia="fr-B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e">
    <w:name w:val="List"/>
    <w:basedOn w:val="Textbody"/>
    <w:rPr>
      <w:rFonts w:cs="Mangal"/>
    </w:rPr>
  </w:style>
  <w:style w:type="paragraph" w:styleId="Beschriftung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Funotentext">
    <w:name w:val="footnote text"/>
    <w:basedOn w:val="Standard"/>
    <w:rPr>
      <w:sz w:val="20"/>
      <w:szCs w:val="20"/>
    </w:rPr>
  </w:style>
  <w:style w:type="paragraph" w:styleId="Dokumentstruktur">
    <w:name w:val="Document Map"/>
    <w:basedOn w:val="Standard"/>
    <w:pPr>
      <w:shd w:val="clear" w:color="auto" w:fill="000080"/>
    </w:pPr>
    <w:rPr>
      <w:rFonts w:ascii="Tahoma" w:hAnsi="Tahoma" w:cs="Tahoma"/>
    </w:rPr>
  </w:style>
  <w:style w:type="paragraph" w:customStyle="1" w:styleId="CharChar">
    <w:name w:val="Char Char"/>
    <w:basedOn w:val="Standar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pPr>
      <w:ind w:left="720"/>
    </w:pPr>
  </w:style>
  <w:style w:type="paragraph" w:customStyle="1" w:styleId="Footnote">
    <w:name w:val="Footnote"/>
    <w:basedOn w:val="Standard"/>
  </w:style>
  <w:style w:type="character" w:styleId="Funotenzeichen">
    <w:name w:val="footnote reference"/>
    <w:basedOn w:val="Absatz-Standardschriftart"/>
    <w:rPr>
      <w:position w:val="0"/>
      <w:vertAlign w:val="superscript"/>
    </w:rPr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Endnoteanchor">
    <w:name w:val="Endnote anchor"/>
    <w:rPr>
      <w:position w:val="0"/>
      <w:vertAlign w:val="superscript"/>
    </w:rPr>
  </w:style>
  <w:style w:type="character" w:customStyle="1" w:styleId="EndnoteSymbol">
    <w:name w:val="Endnote Symbol"/>
  </w:style>
  <w:style w:type="numbering" w:customStyle="1" w:styleId="NoList">
    <w:name w:val="No List"/>
    <w:basedOn w:val="KeineListe"/>
    <w:pPr>
      <w:numPr>
        <w:numId w:val="1"/>
      </w:numPr>
    </w:pPr>
  </w:style>
  <w:style w:type="numbering" w:customStyle="1" w:styleId="WWNum1">
    <w:name w:val="WWNum1"/>
    <w:basedOn w:val="KeineListe"/>
    <w:pPr>
      <w:numPr>
        <w:numId w:val="2"/>
      </w:numPr>
    </w:pPr>
  </w:style>
  <w:style w:type="numbering" w:customStyle="1" w:styleId="WWNum2">
    <w:name w:val="WWNum2"/>
    <w:basedOn w:val="KeineListe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kern w:val="3"/>
        <w:sz w:val="24"/>
        <w:lang w:val="it-IT" w:eastAsia="it-IT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pPr>
      <w:widowControl/>
    </w:pPr>
    <w:rPr>
      <w:szCs w:val="24"/>
      <w:lang w:val="fr-BE" w:eastAsia="fr-B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e">
    <w:name w:val="List"/>
    <w:basedOn w:val="Textbody"/>
    <w:rPr>
      <w:rFonts w:cs="Mangal"/>
    </w:rPr>
  </w:style>
  <w:style w:type="paragraph" w:styleId="Beschriftung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Funotentext">
    <w:name w:val="footnote text"/>
    <w:basedOn w:val="Standard"/>
    <w:rPr>
      <w:sz w:val="20"/>
      <w:szCs w:val="20"/>
    </w:rPr>
  </w:style>
  <w:style w:type="paragraph" w:styleId="Dokumentstruktur">
    <w:name w:val="Document Map"/>
    <w:basedOn w:val="Standard"/>
    <w:pPr>
      <w:shd w:val="clear" w:color="auto" w:fill="000080"/>
    </w:pPr>
    <w:rPr>
      <w:rFonts w:ascii="Tahoma" w:hAnsi="Tahoma" w:cs="Tahoma"/>
    </w:rPr>
  </w:style>
  <w:style w:type="paragraph" w:customStyle="1" w:styleId="CharChar">
    <w:name w:val="Char Char"/>
    <w:basedOn w:val="Standar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pPr>
      <w:ind w:left="720"/>
    </w:pPr>
  </w:style>
  <w:style w:type="paragraph" w:customStyle="1" w:styleId="Footnote">
    <w:name w:val="Footnote"/>
    <w:basedOn w:val="Standard"/>
  </w:style>
  <w:style w:type="character" w:styleId="Funotenzeichen">
    <w:name w:val="footnote reference"/>
    <w:basedOn w:val="Absatz-Standardschriftart"/>
    <w:rPr>
      <w:position w:val="0"/>
      <w:vertAlign w:val="superscript"/>
    </w:rPr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Endnoteanchor">
    <w:name w:val="Endnote anchor"/>
    <w:rPr>
      <w:position w:val="0"/>
      <w:vertAlign w:val="superscript"/>
    </w:rPr>
  </w:style>
  <w:style w:type="character" w:customStyle="1" w:styleId="EndnoteSymbol">
    <w:name w:val="Endnote Symbol"/>
  </w:style>
  <w:style w:type="numbering" w:customStyle="1" w:styleId="NoList">
    <w:name w:val="No List"/>
    <w:basedOn w:val="KeineListe"/>
    <w:pPr>
      <w:numPr>
        <w:numId w:val="1"/>
      </w:numPr>
    </w:pPr>
  </w:style>
  <w:style w:type="numbering" w:customStyle="1" w:styleId="WWNum1">
    <w:name w:val="WWNum1"/>
    <w:basedOn w:val="KeineListe"/>
    <w:pPr>
      <w:numPr>
        <w:numId w:val="2"/>
      </w:numPr>
    </w:pPr>
  </w:style>
  <w:style w:type="numbering" w:customStyle="1" w:styleId="WWNum2">
    <w:name w:val="WWNum2"/>
    <w:basedOn w:val="KeineListe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177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Dr. Harald GELL, MSc, MSD, MBA</cp:lastModifiedBy>
  <cp:revision>1</cp:revision>
  <cp:lastPrinted>2016-04-14T10:03:00Z</cp:lastPrinted>
  <dcterms:created xsi:type="dcterms:W3CDTF">2018-03-22T09:42:00Z</dcterms:created>
  <dcterms:modified xsi:type="dcterms:W3CDTF">2020-11-17T19:56:00Z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European Council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